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EDC" w:rsidRPr="00ED25F1" w:rsidRDefault="007A1EDC" w:rsidP="007A1EDC">
      <w:pPr>
        <w:tabs>
          <w:tab w:val="left" w:pos="675"/>
          <w:tab w:val="center" w:pos="3243"/>
        </w:tabs>
        <w:spacing w:line="276" w:lineRule="auto"/>
        <w:rPr>
          <w:b/>
          <w:color w:val="000000"/>
          <w:sz w:val="28"/>
          <w:lang w:val="ro-RO"/>
        </w:rPr>
      </w:pPr>
      <w:r w:rsidRPr="00ED25F1">
        <w:rPr>
          <w:color w:val="000000"/>
          <w:sz w:val="72"/>
          <w:szCs w:val="72"/>
          <w:lang w:val="ro-RO"/>
        </w:rPr>
        <w:pict>
          <v:shapetype id="_x0000_t158" coordsize="21600,21600" o:spt="158" adj="1404,10800" path="m@37@0c@38@3@39@1@40@0@41@3@42@1@43@0m@30@4c@31@5@32@6@33@4@34@5@35@6@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5" type="#_x0000_t158" style="width:515.25pt;height:131.25pt" fillcolor="#3cf" strokecolor="#009" strokeweight="1pt">
            <v:shadow on="t" color="#009" offset="7pt,-7pt"/>
            <v:textpath style="font-family:&quot;Impact&quot;;font-size:48pt;v-text-spacing:52429f;v-text-kern:t" trim="t" fitpath="t" xscale="f" string="Proiect de activitate&#10;integrată&#10; pe o zi"/>
          </v:shape>
        </w:pict>
      </w:r>
    </w:p>
    <w:p w:rsidR="007A1EDC" w:rsidRPr="00ED25F1" w:rsidRDefault="007A1EDC" w:rsidP="007A1EDC">
      <w:pPr>
        <w:pStyle w:val="Heading1"/>
        <w:spacing w:line="276" w:lineRule="auto"/>
        <w:rPr>
          <w:color w:val="000000"/>
        </w:rPr>
      </w:pPr>
    </w:p>
    <w:p w:rsidR="007A1EDC" w:rsidRPr="00ED25F1" w:rsidRDefault="007A1EDC" w:rsidP="007A1EDC">
      <w:pPr>
        <w:pStyle w:val="Heading1"/>
        <w:spacing w:line="276" w:lineRule="auto"/>
        <w:rPr>
          <w:color w:val="000000"/>
        </w:rPr>
      </w:pPr>
    </w:p>
    <w:p w:rsidR="007A1EDC" w:rsidRPr="00ED25F1" w:rsidRDefault="007A1EDC" w:rsidP="007A1EDC">
      <w:pPr>
        <w:pStyle w:val="Heading1"/>
        <w:spacing w:line="276" w:lineRule="auto"/>
        <w:rPr>
          <w:color w:val="000000"/>
        </w:rPr>
      </w:pPr>
    </w:p>
    <w:p w:rsidR="007A1EDC" w:rsidRPr="00ED25F1" w:rsidRDefault="007A1EDC" w:rsidP="007A1EDC">
      <w:pPr>
        <w:pStyle w:val="Heading1"/>
        <w:spacing w:line="276" w:lineRule="auto"/>
        <w:rPr>
          <w:color w:val="000000"/>
        </w:rPr>
      </w:pPr>
      <w:proofErr w:type="spellStart"/>
      <w:r w:rsidRPr="00ED25F1">
        <w:rPr>
          <w:color w:val="000000"/>
        </w:rPr>
        <w:t>Grădinița</w:t>
      </w:r>
      <w:proofErr w:type="spellEnd"/>
      <w:r w:rsidRPr="00ED25F1">
        <w:rPr>
          <w:color w:val="000000"/>
        </w:rPr>
        <w:t xml:space="preserve"> cu P.P.nr. 7 </w:t>
      </w:r>
      <w:proofErr w:type="spellStart"/>
      <w:r w:rsidRPr="00ED25F1">
        <w:rPr>
          <w:color w:val="000000"/>
        </w:rPr>
        <w:t>Deva</w:t>
      </w:r>
      <w:proofErr w:type="spellEnd"/>
      <w:r w:rsidRPr="00ED25F1">
        <w:rPr>
          <w:color w:val="000000"/>
        </w:rPr>
        <w:t xml:space="preserve"> – </w:t>
      </w:r>
      <w:proofErr w:type="spellStart"/>
      <w:r w:rsidRPr="00ED25F1">
        <w:rPr>
          <w:color w:val="000000"/>
        </w:rPr>
        <w:t>structura</w:t>
      </w:r>
      <w:proofErr w:type="spellEnd"/>
      <w:r w:rsidRPr="00ED25F1">
        <w:rPr>
          <w:color w:val="000000"/>
        </w:rPr>
        <w:t xml:space="preserve"> </w:t>
      </w:r>
      <w:proofErr w:type="spellStart"/>
      <w:r w:rsidRPr="00ED25F1">
        <w:rPr>
          <w:color w:val="000000"/>
        </w:rPr>
        <w:t>Gradinita</w:t>
      </w:r>
      <w:proofErr w:type="spellEnd"/>
      <w:r w:rsidRPr="00ED25F1">
        <w:rPr>
          <w:color w:val="000000"/>
        </w:rPr>
        <w:t xml:space="preserve"> P.P. nr. 1 </w:t>
      </w:r>
      <w:proofErr w:type="spellStart"/>
      <w:r w:rsidRPr="00ED25F1">
        <w:rPr>
          <w:color w:val="000000"/>
        </w:rPr>
        <w:t>Deva</w:t>
      </w:r>
      <w:proofErr w:type="spellEnd"/>
    </w:p>
    <w:p w:rsidR="007A1EDC" w:rsidRPr="00ED25F1" w:rsidRDefault="007A1EDC" w:rsidP="007A1EDC">
      <w:pPr>
        <w:pStyle w:val="Heading1"/>
        <w:spacing w:line="276" w:lineRule="auto"/>
        <w:rPr>
          <w:color w:val="000000"/>
          <w:szCs w:val="28"/>
        </w:rPr>
      </w:pPr>
      <w:r w:rsidRPr="00ED25F1">
        <w:rPr>
          <w:color w:val="000000"/>
          <w:szCs w:val="28"/>
        </w:rPr>
        <w:t xml:space="preserve">Prof. </w:t>
      </w:r>
      <w:proofErr w:type="spellStart"/>
      <w:r w:rsidRPr="00ED25F1">
        <w:rPr>
          <w:color w:val="000000"/>
          <w:szCs w:val="28"/>
        </w:rPr>
        <w:t>înv</w:t>
      </w:r>
      <w:proofErr w:type="spellEnd"/>
      <w:r w:rsidRPr="00ED25F1">
        <w:rPr>
          <w:color w:val="000000"/>
          <w:szCs w:val="28"/>
        </w:rPr>
        <w:t xml:space="preserve">. </w:t>
      </w:r>
      <w:proofErr w:type="spellStart"/>
      <w:r w:rsidRPr="00ED25F1">
        <w:rPr>
          <w:color w:val="000000"/>
          <w:szCs w:val="28"/>
        </w:rPr>
        <w:t>preșcolar</w:t>
      </w:r>
      <w:proofErr w:type="spellEnd"/>
      <w:r w:rsidRPr="00ED25F1">
        <w:rPr>
          <w:color w:val="000000"/>
          <w:szCs w:val="28"/>
        </w:rPr>
        <w:t xml:space="preserve">: Prof. </w:t>
      </w:r>
      <w:proofErr w:type="spellStart"/>
      <w:r w:rsidRPr="00ED25F1">
        <w:rPr>
          <w:color w:val="000000"/>
          <w:szCs w:val="28"/>
        </w:rPr>
        <w:t>Burza</w:t>
      </w:r>
      <w:proofErr w:type="spellEnd"/>
      <w:r w:rsidRPr="00ED25F1">
        <w:rPr>
          <w:color w:val="000000"/>
          <w:szCs w:val="28"/>
        </w:rPr>
        <w:t xml:space="preserve"> </w:t>
      </w:r>
      <w:proofErr w:type="spellStart"/>
      <w:r w:rsidRPr="00ED25F1">
        <w:rPr>
          <w:color w:val="000000"/>
          <w:szCs w:val="28"/>
        </w:rPr>
        <w:t>Viorica</w:t>
      </w:r>
      <w:proofErr w:type="spellEnd"/>
      <w:r w:rsidRPr="00ED25F1">
        <w:rPr>
          <w:color w:val="000000"/>
          <w:szCs w:val="28"/>
        </w:rPr>
        <w:t xml:space="preserve"> / Prof. </w:t>
      </w:r>
      <w:proofErr w:type="spellStart"/>
      <w:r w:rsidRPr="00ED25F1">
        <w:rPr>
          <w:color w:val="000000"/>
          <w:szCs w:val="28"/>
        </w:rPr>
        <w:t>Podean</w:t>
      </w:r>
      <w:proofErr w:type="spellEnd"/>
      <w:r w:rsidRPr="00ED25F1">
        <w:rPr>
          <w:color w:val="000000"/>
          <w:szCs w:val="28"/>
        </w:rPr>
        <w:t xml:space="preserve"> </w:t>
      </w:r>
      <w:proofErr w:type="spellStart"/>
      <w:r w:rsidRPr="00ED25F1">
        <w:rPr>
          <w:color w:val="000000"/>
          <w:szCs w:val="28"/>
        </w:rPr>
        <w:t>Marioara</w:t>
      </w:r>
      <w:proofErr w:type="spellEnd"/>
    </w:p>
    <w:p w:rsidR="007A1EDC" w:rsidRPr="00ED25F1" w:rsidRDefault="007A1EDC" w:rsidP="007A1EDC">
      <w:pPr>
        <w:rPr>
          <w:color w:val="000000"/>
          <w:sz w:val="28"/>
          <w:szCs w:val="28"/>
          <w:lang w:val="ro-RO"/>
        </w:rPr>
      </w:pPr>
      <w:r w:rsidRPr="00ED25F1">
        <w:rPr>
          <w:color w:val="000000"/>
          <w:sz w:val="28"/>
          <w:szCs w:val="28"/>
          <w:lang w:val="ro-RO"/>
        </w:rPr>
        <w:t>Data: 11 X 2018</w:t>
      </w:r>
    </w:p>
    <w:p w:rsidR="007A1EDC" w:rsidRPr="00ED25F1" w:rsidRDefault="007A1EDC" w:rsidP="007A1EDC">
      <w:pPr>
        <w:spacing w:line="276" w:lineRule="auto"/>
        <w:jc w:val="both"/>
        <w:rPr>
          <w:color w:val="000000"/>
          <w:sz w:val="28"/>
          <w:lang w:val="ro-RO"/>
        </w:rPr>
      </w:pPr>
      <w:r w:rsidRPr="00ED25F1">
        <w:rPr>
          <w:color w:val="000000"/>
          <w:sz w:val="28"/>
          <w:lang w:val="ro-RO"/>
        </w:rPr>
        <w:t>Nivel: I ( 3-5 ani): Grupa Mică</w:t>
      </w:r>
    </w:p>
    <w:p w:rsidR="007A1EDC" w:rsidRPr="00ED25F1" w:rsidRDefault="007A1EDC" w:rsidP="007A1EDC">
      <w:pPr>
        <w:spacing w:line="276" w:lineRule="auto"/>
        <w:jc w:val="both"/>
        <w:rPr>
          <w:color w:val="000000"/>
          <w:sz w:val="28"/>
          <w:lang w:val="ro-RO"/>
        </w:rPr>
      </w:pPr>
      <w:r w:rsidRPr="00ED25F1">
        <w:rPr>
          <w:color w:val="000000"/>
          <w:sz w:val="28"/>
          <w:lang w:val="ro-RO"/>
        </w:rPr>
        <w:t>Tema anuală de studiu: Cine sunt / Suntem ?</w:t>
      </w:r>
    </w:p>
    <w:p w:rsidR="007A1EDC" w:rsidRPr="00ED25F1" w:rsidRDefault="007A1EDC" w:rsidP="007A1EDC">
      <w:pPr>
        <w:spacing w:line="276" w:lineRule="auto"/>
        <w:jc w:val="both"/>
        <w:rPr>
          <w:color w:val="000000"/>
          <w:sz w:val="28"/>
          <w:lang w:val="ro-RO"/>
        </w:rPr>
      </w:pPr>
      <w:r w:rsidRPr="00ED25F1">
        <w:rPr>
          <w:color w:val="000000"/>
          <w:sz w:val="28"/>
          <w:lang w:val="ro-RO"/>
        </w:rPr>
        <w:t>Tema săptămânală: Acesta sunt eu!</w:t>
      </w:r>
    </w:p>
    <w:p w:rsidR="007A1EDC" w:rsidRPr="00ED25F1" w:rsidRDefault="007A1EDC" w:rsidP="007A1EDC">
      <w:pPr>
        <w:spacing w:line="276" w:lineRule="auto"/>
        <w:jc w:val="both"/>
        <w:rPr>
          <w:color w:val="000000"/>
          <w:sz w:val="28"/>
          <w:lang w:val="ro-RO"/>
        </w:rPr>
      </w:pPr>
      <w:r w:rsidRPr="00ED25F1">
        <w:rPr>
          <w:color w:val="000000"/>
          <w:sz w:val="28"/>
          <w:lang w:val="ro-RO"/>
        </w:rPr>
        <w:t>Activitate integrată: DLC (Educarea Limbajului) + DEC (Desen)</w:t>
      </w:r>
    </w:p>
    <w:p w:rsidR="007A1EDC" w:rsidRPr="00ED25F1" w:rsidRDefault="007A1EDC" w:rsidP="007A1EDC">
      <w:pPr>
        <w:spacing w:line="276" w:lineRule="auto"/>
        <w:jc w:val="both"/>
        <w:rPr>
          <w:color w:val="000000"/>
          <w:sz w:val="28"/>
          <w:lang w:val="ro-RO"/>
        </w:rPr>
      </w:pPr>
    </w:p>
    <w:p w:rsidR="007A1EDC" w:rsidRPr="00ED25F1" w:rsidRDefault="007A1EDC" w:rsidP="007A1EDC">
      <w:pPr>
        <w:jc w:val="both"/>
        <w:rPr>
          <w:color w:val="000000"/>
          <w:sz w:val="28"/>
          <w:lang w:val="ro-RO"/>
        </w:rPr>
      </w:pPr>
      <w:r w:rsidRPr="00ED25F1">
        <w:rPr>
          <w:color w:val="000000"/>
          <w:sz w:val="28"/>
          <w:lang w:val="ro-RO"/>
        </w:rPr>
        <w:t>ACTIVITĂŢI DE DEZVOLTARE PERSONALĂ (ADP)</w:t>
      </w:r>
    </w:p>
    <w:p w:rsidR="007A1EDC" w:rsidRPr="00ED25F1" w:rsidRDefault="007A1EDC" w:rsidP="007A1EDC">
      <w:pPr>
        <w:numPr>
          <w:ilvl w:val="0"/>
          <w:numId w:val="3"/>
        </w:numPr>
        <w:spacing w:line="276" w:lineRule="auto"/>
        <w:jc w:val="both"/>
        <w:rPr>
          <w:color w:val="000000"/>
          <w:sz w:val="28"/>
          <w:lang w:val="ro-RO"/>
        </w:rPr>
      </w:pPr>
      <w:r w:rsidRPr="00ED25F1">
        <w:rPr>
          <w:color w:val="000000"/>
          <w:sz w:val="28"/>
          <w:lang w:val="ro-RO"/>
        </w:rPr>
        <w:t>Întâlnirea de dimineaţă: Tema zilei : ,,Casa mea, dragă!” – salutul, prezenţa, calendarul naturii, activitatea de grup, noutatea zilei</w:t>
      </w:r>
    </w:p>
    <w:p w:rsidR="007A1EDC" w:rsidRPr="00ED25F1" w:rsidRDefault="007A1EDC" w:rsidP="007A1EDC">
      <w:pPr>
        <w:numPr>
          <w:ilvl w:val="0"/>
          <w:numId w:val="3"/>
        </w:numPr>
        <w:spacing w:line="276" w:lineRule="auto"/>
        <w:jc w:val="both"/>
        <w:rPr>
          <w:color w:val="000000"/>
          <w:sz w:val="28"/>
          <w:lang w:val="ro-RO"/>
        </w:rPr>
      </w:pPr>
      <w:r w:rsidRPr="00ED25F1">
        <w:rPr>
          <w:color w:val="000000"/>
          <w:sz w:val="28"/>
          <w:lang w:val="ro-RO"/>
        </w:rPr>
        <w:t>Rutine: ,,Suntem harnici!” – exersarea unor deprinderi de ordine</w:t>
      </w:r>
    </w:p>
    <w:p w:rsidR="007A1EDC" w:rsidRPr="00ED25F1" w:rsidRDefault="007A1EDC" w:rsidP="007A1EDC">
      <w:pPr>
        <w:spacing w:line="276" w:lineRule="auto"/>
        <w:ind w:left="720"/>
        <w:jc w:val="both"/>
        <w:rPr>
          <w:color w:val="000000"/>
          <w:sz w:val="28"/>
          <w:lang w:val="ro-RO"/>
        </w:rPr>
      </w:pPr>
      <w:r w:rsidRPr="00ED25F1">
        <w:rPr>
          <w:color w:val="000000"/>
          <w:sz w:val="28"/>
          <w:lang w:val="ro-RO"/>
        </w:rPr>
        <w:t xml:space="preserve">            ,, Apa, prietena mea!” – exersarea unor deprinderi igienico-sanitare</w:t>
      </w:r>
    </w:p>
    <w:p w:rsidR="007A1EDC" w:rsidRPr="00ED25F1" w:rsidRDefault="007A1EDC" w:rsidP="007A1EDC">
      <w:pPr>
        <w:numPr>
          <w:ilvl w:val="0"/>
          <w:numId w:val="3"/>
        </w:numPr>
        <w:spacing w:line="276" w:lineRule="auto"/>
        <w:jc w:val="both"/>
        <w:rPr>
          <w:color w:val="000000"/>
          <w:sz w:val="28"/>
          <w:lang w:val="ro-RO"/>
        </w:rPr>
      </w:pPr>
      <w:r w:rsidRPr="00ED25F1">
        <w:rPr>
          <w:color w:val="000000"/>
          <w:sz w:val="28"/>
          <w:lang w:val="ro-RO"/>
        </w:rPr>
        <w:t>Tranziţii: ,,Bat din palme”, ,,Noi suntem piticii” , ,,Am o căsuţă mică”</w:t>
      </w:r>
    </w:p>
    <w:p w:rsidR="007A1EDC" w:rsidRPr="00ED25F1" w:rsidRDefault="007A1EDC" w:rsidP="007A1EDC">
      <w:pPr>
        <w:spacing w:line="276" w:lineRule="auto"/>
        <w:ind w:left="720"/>
        <w:jc w:val="both"/>
        <w:rPr>
          <w:color w:val="000000"/>
          <w:sz w:val="28"/>
          <w:lang w:val="ro-RO"/>
        </w:rPr>
      </w:pPr>
      <w:r w:rsidRPr="00ED25F1">
        <w:rPr>
          <w:color w:val="000000"/>
          <w:sz w:val="28"/>
          <w:lang w:val="ro-RO"/>
        </w:rPr>
        <w:t xml:space="preserve">      </w:t>
      </w:r>
    </w:p>
    <w:p w:rsidR="007A1EDC" w:rsidRPr="00ED25F1" w:rsidRDefault="007A1EDC" w:rsidP="007A1EDC">
      <w:pPr>
        <w:spacing w:line="276" w:lineRule="auto"/>
        <w:jc w:val="both"/>
        <w:rPr>
          <w:color w:val="000000"/>
          <w:sz w:val="28"/>
          <w:lang w:val="ro-RO"/>
        </w:rPr>
      </w:pPr>
      <w:r w:rsidRPr="00ED25F1">
        <w:rPr>
          <w:color w:val="000000"/>
          <w:sz w:val="28"/>
          <w:lang w:val="ro-RO"/>
        </w:rPr>
        <w:t>ACTIVITĂŢI LIBER ALESE (ALA):</w:t>
      </w:r>
    </w:p>
    <w:p w:rsidR="007A1EDC" w:rsidRPr="00ED25F1" w:rsidRDefault="007A1EDC" w:rsidP="007A1EDC">
      <w:pPr>
        <w:numPr>
          <w:ilvl w:val="0"/>
          <w:numId w:val="4"/>
        </w:numPr>
        <w:spacing w:line="276" w:lineRule="auto"/>
        <w:jc w:val="both"/>
        <w:rPr>
          <w:color w:val="000000"/>
          <w:sz w:val="28"/>
          <w:lang w:val="ro-RO"/>
        </w:rPr>
      </w:pPr>
      <w:r w:rsidRPr="00ED25F1">
        <w:rPr>
          <w:color w:val="000000"/>
          <w:sz w:val="28"/>
          <w:lang w:val="ro-RO"/>
        </w:rPr>
        <w:t>CONSTRUCŢII: ,,Casa mea”</w:t>
      </w:r>
    </w:p>
    <w:p w:rsidR="007A1EDC" w:rsidRPr="00ED25F1" w:rsidRDefault="007A1EDC" w:rsidP="007A1EDC">
      <w:pPr>
        <w:numPr>
          <w:ilvl w:val="0"/>
          <w:numId w:val="4"/>
        </w:numPr>
        <w:spacing w:line="276" w:lineRule="auto"/>
        <w:jc w:val="both"/>
        <w:rPr>
          <w:color w:val="000000"/>
          <w:sz w:val="28"/>
          <w:lang w:val="ro-RO"/>
        </w:rPr>
      </w:pPr>
      <w:r w:rsidRPr="00ED25F1">
        <w:rPr>
          <w:color w:val="000000"/>
          <w:sz w:val="28"/>
          <w:lang w:val="ro-RO"/>
        </w:rPr>
        <w:t>JOC DE ROL: ,, De-a mama şi tata”</w:t>
      </w:r>
    </w:p>
    <w:p w:rsidR="007A1EDC" w:rsidRPr="00ED25F1" w:rsidRDefault="007A1EDC" w:rsidP="007A1EDC">
      <w:pPr>
        <w:numPr>
          <w:ilvl w:val="0"/>
          <w:numId w:val="4"/>
        </w:numPr>
        <w:spacing w:line="276" w:lineRule="auto"/>
        <w:jc w:val="both"/>
        <w:rPr>
          <w:color w:val="000000"/>
          <w:sz w:val="28"/>
          <w:lang w:val="ro-RO"/>
        </w:rPr>
      </w:pPr>
      <w:r w:rsidRPr="00ED25F1">
        <w:rPr>
          <w:color w:val="000000"/>
          <w:sz w:val="28"/>
          <w:lang w:val="ro-RO"/>
        </w:rPr>
        <w:t>BIBLIOTECĂ: ,,Răsfoim imagini despre case”</w:t>
      </w:r>
    </w:p>
    <w:p w:rsidR="007A1EDC" w:rsidRPr="00ED25F1" w:rsidRDefault="007A1EDC" w:rsidP="007A1EDC">
      <w:pPr>
        <w:spacing w:line="276" w:lineRule="auto"/>
        <w:ind w:left="1800"/>
        <w:jc w:val="both"/>
        <w:rPr>
          <w:color w:val="000000"/>
          <w:sz w:val="28"/>
          <w:lang w:val="ro-RO"/>
        </w:rPr>
      </w:pPr>
    </w:p>
    <w:p w:rsidR="007A1EDC" w:rsidRPr="00ED25F1" w:rsidRDefault="007A1EDC" w:rsidP="007A1EDC">
      <w:pPr>
        <w:spacing w:line="276" w:lineRule="auto"/>
        <w:jc w:val="both"/>
        <w:rPr>
          <w:color w:val="000000"/>
          <w:sz w:val="28"/>
          <w:lang w:val="ro-RO"/>
        </w:rPr>
      </w:pPr>
      <w:r w:rsidRPr="00ED25F1">
        <w:rPr>
          <w:color w:val="000000"/>
          <w:sz w:val="28"/>
          <w:lang w:val="ro-RO"/>
        </w:rPr>
        <w:t>ACTIVITĂŢI PE DOMENII EXPERIENŢIALE:</w:t>
      </w:r>
    </w:p>
    <w:p w:rsidR="007A1EDC" w:rsidRPr="00ED25F1" w:rsidRDefault="007A1EDC" w:rsidP="007A1EDC">
      <w:pPr>
        <w:spacing w:line="276" w:lineRule="auto"/>
        <w:jc w:val="both"/>
        <w:rPr>
          <w:color w:val="000000"/>
          <w:sz w:val="28"/>
          <w:lang w:val="ro-RO"/>
        </w:rPr>
      </w:pPr>
      <w:r w:rsidRPr="00ED25F1">
        <w:rPr>
          <w:color w:val="000000"/>
          <w:sz w:val="28"/>
          <w:lang w:val="ro-RO"/>
        </w:rPr>
        <w:t>Activitate integrată: ,,Casa mea”</w:t>
      </w:r>
    </w:p>
    <w:p w:rsidR="007A1EDC" w:rsidRPr="00ED25F1" w:rsidRDefault="007A1EDC" w:rsidP="007A1EDC">
      <w:pPr>
        <w:numPr>
          <w:ilvl w:val="0"/>
          <w:numId w:val="5"/>
        </w:numPr>
        <w:spacing w:line="276" w:lineRule="auto"/>
        <w:jc w:val="both"/>
        <w:rPr>
          <w:color w:val="000000"/>
          <w:sz w:val="28"/>
          <w:lang w:val="ro-RO"/>
        </w:rPr>
      </w:pPr>
      <w:r w:rsidRPr="00ED25F1">
        <w:rPr>
          <w:color w:val="000000"/>
          <w:sz w:val="28"/>
          <w:lang w:val="ro-RO"/>
        </w:rPr>
        <w:t>DLC – lectură după imagini</w:t>
      </w:r>
    </w:p>
    <w:p w:rsidR="007A1EDC" w:rsidRPr="00ED25F1" w:rsidRDefault="007A1EDC" w:rsidP="007A1EDC">
      <w:pPr>
        <w:numPr>
          <w:ilvl w:val="0"/>
          <w:numId w:val="5"/>
        </w:numPr>
        <w:spacing w:line="276" w:lineRule="auto"/>
        <w:jc w:val="both"/>
        <w:rPr>
          <w:color w:val="000000"/>
          <w:sz w:val="28"/>
          <w:lang w:val="ro-RO"/>
        </w:rPr>
      </w:pPr>
      <w:r w:rsidRPr="00ED25F1">
        <w:rPr>
          <w:color w:val="000000"/>
          <w:sz w:val="28"/>
          <w:lang w:val="ro-RO"/>
        </w:rPr>
        <w:t>DEC – desen</w:t>
      </w:r>
    </w:p>
    <w:p w:rsidR="007A1EDC" w:rsidRPr="00ED25F1" w:rsidRDefault="007A1EDC" w:rsidP="007A1EDC">
      <w:pPr>
        <w:spacing w:line="276" w:lineRule="auto"/>
        <w:jc w:val="both"/>
        <w:rPr>
          <w:color w:val="000000"/>
          <w:sz w:val="28"/>
          <w:lang w:val="ro-RO"/>
        </w:rPr>
      </w:pPr>
      <w:r w:rsidRPr="00ED25F1">
        <w:rPr>
          <w:color w:val="000000"/>
          <w:sz w:val="28"/>
          <w:lang w:val="ro-RO"/>
        </w:rPr>
        <w:t>ALA 2: ,,Căsuţa din pădure” – joc de mişcare</w:t>
      </w:r>
    </w:p>
    <w:p w:rsidR="007A1EDC" w:rsidRPr="00ED25F1" w:rsidRDefault="007A1EDC" w:rsidP="007A1EDC">
      <w:pPr>
        <w:spacing w:line="276" w:lineRule="auto"/>
        <w:jc w:val="both"/>
        <w:rPr>
          <w:color w:val="000000"/>
          <w:sz w:val="28"/>
          <w:lang w:val="ro-RO"/>
        </w:rPr>
      </w:pPr>
      <w:r w:rsidRPr="00ED25F1">
        <w:rPr>
          <w:color w:val="000000"/>
          <w:sz w:val="28"/>
          <w:lang w:val="ro-RO"/>
        </w:rPr>
        <w:lastRenderedPageBreak/>
        <w:t>ACTIVITĂŢI LIBER ALESE(ALA):</w:t>
      </w:r>
    </w:p>
    <w:p w:rsidR="007A1EDC" w:rsidRPr="00ED25F1" w:rsidRDefault="007A1EDC" w:rsidP="007A1EDC">
      <w:pPr>
        <w:numPr>
          <w:ilvl w:val="0"/>
          <w:numId w:val="6"/>
        </w:numPr>
        <w:spacing w:line="276" w:lineRule="auto"/>
        <w:jc w:val="both"/>
        <w:rPr>
          <w:color w:val="000000"/>
          <w:sz w:val="28"/>
          <w:lang w:val="ro-RO"/>
        </w:rPr>
      </w:pPr>
      <w:r w:rsidRPr="00ED25F1">
        <w:rPr>
          <w:color w:val="000000"/>
          <w:sz w:val="28"/>
          <w:lang w:val="ro-RO"/>
        </w:rPr>
        <w:t xml:space="preserve">CONSTRUCŢII: </w:t>
      </w:r>
    </w:p>
    <w:p w:rsidR="007A1EDC" w:rsidRPr="00ED25F1" w:rsidRDefault="007A1EDC" w:rsidP="007A1EDC">
      <w:pPr>
        <w:spacing w:line="276" w:lineRule="auto"/>
        <w:jc w:val="both"/>
        <w:rPr>
          <w:color w:val="000000"/>
          <w:sz w:val="28"/>
          <w:lang w:val="ro-RO"/>
        </w:rPr>
      </w:pPr>
      <w:r w:rsidRPr="00ED25F1">
        <w:rPr>
          <w:color w:val="000000"/>
          <w:sz w:val="28"/>
          <w:lang w:val="ro-RO"/>
        </w:rPr>
        <w:t>Tema activităţii: ,,Casa mea”</w:t>
      </w:r>
    </w:p>
    <w:p w:rsidR="007A1EDC" w:rsidRPr="00ED25F1" w:rsidRDefault="007A1EDC" w:rsidP="007A1EDC">
      <w:pPr>
        <w:spacing w:line="276" w:lineRule="auto"/>
        <w:jc w:val="both"/>
        <w:rPr>
          <w:color w:val="000000"/>
          <w:sz w:val="28"/>
          <w:lang w:val="ro-RO"/>
        </w:rPr>
      </w:pPr>
      <w:r w:rsidRPr="00ED25F1">
        <w:rPr>
          <w:color w:val="000000"/>
          <w:sz w:val="28"/>
          <w:lang w:val="ro-RO"/>
        </w:rPr>
        <w:t xml:space="preserve">Obiective operaţionale: </w:t>
      </w:r>
    </w:p>
    <w:p w:rsidR="007A1EDC" w:rsidRPr="00ED25F1" w:rsidRDefault="007A1EDC" w:rsidP="007A1EDC">
      <w:pPr>
        <w:pStyle w:val="ListParagraph"/>
        <w:numPr>
          <w:ilvl w:val="0"/>
          <w:numId w:val="1"/>
        </w:numPr>
        <w:spacing w:line="240" w:lineRule="auto"/>
        <w:jc w:val="both"/>
        <w:rPr>
          <w:rFonts w:ascii="Times New Roman" w:hAnsi="Times New Roman"/>
          <w:color w:val="000000"/>
          <w:sz w:val="28"/>
        </w:rPr>
      </w:pPr>
      <w:r w:rsidRPr="00ED25F1">
        <w:rPr>
          <w:rFonts w:ascii="Times New Roman" w:hAnsi="Times New Roman"/>
          <w:color w:val="000000"/>
          <w:sz w:val="28"/>
        </w:rPr>
        <w:t>Să construiască căsuțe plane;</w:t>
      </w:r>
    </w:p>
    <w:p w:rsidR="007A1EDC" w:rsidRPr="00ED25F1" w:rsidRDefault="007A1EDC" w:rsidP="007A1EDC">
      <w:pPr>
        <w:pStyle w:val="ListParagraph"/>
        <w:numPr>
          <w:ilvl w:val="0"/>
          <w:numId w:val="1"/>
        </w:numPr>
        <w:spacing w:line="240" w:lineRule="auto"/>
        <w:jc w:val="both"/>
        <w:rPr>
          <w:rFonts w:ascii="Times New Roman" w:hAnsi="Times New Roman"/>
          <w:color w:val="000000"/>
          <w:sz w:val="28"/>
        </w:rPr>
      </w:pPr>
      <w:r w:rsidRPr="00ED25F1">
        <w:rPr>
          <w:rFonts w:ascii="Times New Roman" w:hAnsi="Times New Roman"/>
          <w:color w:val="000000"/>
          <w:sz w:val="28"/>
        </w:rPr>
        <w:t>Să colaboreze cu colegii în construirea unei căsuțe;</w:t>
      </w:r>
    </w:p>
    <w:p w:rsidR="007A1EDC" w:rsidRPr="00ED25F1" w:rsidRDefault="007A1EDC" w:rsidP="007A1EDC">
      <w:pPr>
        <w:pStyle w:val="ListParagraph"/>
        <w:spacing w:line="240" w:lineRule="auto"/>
        <w:jc w:val="both"/>
        <w:rPr>
          <w:rFonts w:ascii="Times New Roman" w:hAnsi="Times New Roman"/>
          <w:color w:val="000000"/>
          <w:sz w:val="28"/>
        </w:rPr>
      </w:pPr>
      <w:r w:rsidRPr="00ED25F1">
        <w:rPr>
          <w:rFonts w:ascii="Times New Roman" w:hAnsi="Times New Roman"/>
          <w:color w:val="000000"/>
          <w:sz w:val="28"/>
        </w:rPr>
        <w:t>Metode didactice: exerciţiul, observaţia, conversaţia</w:t>
      </w:r>
    </w:p>
    <w:p w:rsidR="007A1EDC" w:rsidRPr="00ED25F1" w:rsidRDefault="007A1EDC" w:rsidP="007A1EDC">
      <w:pPr>
        <w:pStyle w:val="ListParagraph"/>
        <w:spacing w:line="240" w:lineRule="auto"/>
        <w:jc w:val="both"/>
        <w:rPr>
          <w:rFonts w:ascii="Times New Roman" w:hAnsi="Times New Roman"/>
          <w:color w:val="000000"/>
          <w:sz w:val="28"/>
        </w:rPr>
      </w:pPr>
      <w:r w:rsidRPr="00ED25F1">
        <w:rPr>
          <w:rFonts w:ascii="Times New Roman" w:hAnsi="Times New Roman"/>
          <w:color w:val="000000"/>
          <w:sz w:val="28"/>
        </w:rPr>
        <w:t xml:space="preserve">Mijloace de învăţământ: figuri geometrice </w:t>
      </w:r>
    </w:p>
    <w:p w:rsidR="007A1EDC" w:rsidRPr="00ED25F1" w:rsidRDefault="007A1EDC" w:rsidP="007A1EDC">
      <w:pPr>
        <w:pStyle w:val="ListParagraph"/>
        <w:numPr>
          <w:ilvl w:val="0"/>
          <w:numId w:val="6"/>
        </w:numPr>
        <w:spacing w:line="240" w:lineRule="auto"/>
        <w:jc w:val="both"/>
        <w:rPr>
          <w:rFonts w:ascii="Times New Roman" w:hAnsi="Times New Roman"/>
          <w:color w:val="000000"/>
          <w:sz w:val="28"/>
        </w:rPr>
      </w:pPr>
      <w:r w:rsidRPr="00ED25F1">
        <w:rPr>
          <w:rFonts w:ascii="Times New Roman" w:hAnsi="Times New Roman"/>
          <w:color w:val="000000"/>
          <w:sz w:val="28"/>
        </w:rPr>
        <w:t>JOC DE ROL</w:t>
      </w:r>
    </w:p>
    <w:p w:rsidR="007A1EDC" w:rsidRPr="00ED25F1" w:rsidRDefault="007A1EDC" w:rsidP="007A1EDC">
      <w:pPr>
        <w:pStyle w:val="ListParagraph"/>
        <w:spacing w:line="240" w:lineRule="auto"/>
        <w:jc w:val="both"/>
        <w:rPr>
          <w:rFonts w:ascii="Times New Roman" w:hAnsi="Times New Roman"/>
          <w:color w:val="000000"/>
          <w:sz w:val="28"/>
        </w:rPr>
      </w:pPr>
      <w:r w:rsidRPr="00ED25F1">
        <w:rPr>
          <w:rFonts w:ascii="Times New Roman" w:hAnsi="Times New Roman"/>
          <w:color w:val="000000"/>
          <w:sz w:val="28"/>
        </w:rPr>
        <w:t>Tema activităţii: ,,De-a mama şi de-a tata”</w:t>
      </w:r>
    </w:p>
    <w:p w:rsidR="007A1EDC" w:rsidRPr="00ED25F1" w:rsidRDefault="007A1EDC" w:rsidP="007A1EDC">
      <w:pPr>
        <w:spacing w:line="276" w:lineRule="auto"/>
        <w:jc w:val="both"/>
        <w:rPr>
          <w:color w:val="000000"/>
          <w:sz w:val="28"/>
          <w:lang w:val="ro-RO"/>
        </w:rPr>
      </w:pPr>
      <w:r w:rsidRPr="00ED25F1">
        <w:rPr>
          <w:color w:val="000000"/>
          <w:sz w:val="28"/>
          <w:lang w:val="ro-RO"/>
        </w:rPr>
        <w:t xml:space="preserve">Obiective operaţionale: </w:t>
      </w:r>
    </w:p>
    <w:p w:rsidR="007A1EDC" w:rsidRPr="00ED25F1" w:rsidRDefault="007A1EDC" w:rsidP="007A1EDC">
      <w:pPr>
        <w:pStyle w:val="ListParagraph"/>
        <w:numPr>
          <w:ilvl w:val="0"/>
          <w:numId w:val="6"/>
        </w:numPr>
        <w:spacing w:line="240" w:lineRule="auto"/>
        <w:jc w:val="both"/>
        <w:rPr>
          <w:rFonts w:ascii="Times New Roman" w:hAnsi="Times New Roman"/>
          <w:color w:val="000000"/>
          <w:sz w:val="28"/>
        </w:rPr>
      </w:pPr>
      <w:r w:rsidRPr="00ED25F1">
        <w:rPr>
          <w:rFonts w:ascii="Times New Roman" w:hAnsi="Times New Roman"/>
          <w:color w:val="000000"/>
          <w:sz w:val="28"/>
        </w:rPr>
        <w:t>Să folosească corect ţinutele adecvate;</w:t>
      </w:r>
    </w:p>
    <w:p w:rsidR="007A1EDC" w:rsidRPr="00ED25F1" w:rsidRDefault="007A1EDC" w:rsidP="007A1EDC">
      <w:pPr>
        <w:pStyle w:val="ListParagraph"/>
        <w:numPr>
          <w:ilvl w:val="0"/>
          <w:numId w:val="6"/>
        </w:numPr>
        <w:spacing w:line="240" w:lineRule="auto"/>
        <w:jc w:val="both"/>
        <w:rPr>
          <w:rFonts w:ascii="Times New Roman" w:hAnsi="Times New Roman"/>
          <w:color w:val="000000"/>
          <w:sz w:val="28"/>
        </w:rPr>
      </w:pPr>
      <w:r w:rsidRPr="00ED25F1">
        <w:rPr>
          <w:rFonts w:ascii="Times New Roman" w:hAnsi="Times New Roman"/>
          <w:color w:val="000000"/>
          <w:sz w:val="28"/>
        </w:rPr>
        <w:t>Să colaboreze unii cu ceilalţi.</w:t>
      </w:r>
    </w:p>
    <w:p w:rsidR="007A1EDC" w:rsidRPr="00ED25F1" w:rsidRDefault="007A1EDC" w:rsidP="007A1EDC">
      <w:pPr>
        <w:pStyle w:val="ListParagraph"/>
        <w:spacing w:line="240" w:lineRule="auto"/>
        <w:jc w:val="both"/>
        <w:rPr>
          <w:rFonts w:ascii="Times New Roman" w:hAnsi="Times New Roman"/>
          <w:color w:val="000000"/>
          <w:sz w:val="28"/>
        </w:rPr>
      </w:pPr>
      <w:r w:rsidRPr="00ED25F1">
        <w:rPr>
          <w:rFonts w:ascii="Times New Roman" w:hAnsi="Times New Roman"/>
          <w:color w:val="000000"/>
          <w:sz w:val="28"/>
        </w:rPr>
        <w:t>Metode didactice: exerciţiul, conversaţia, problematizarea</w:t>
      </w:r>
    </w:p>
    <w:p w:rsidR="007A1EDC" w:rsidRPr="00ED25F1" w:rsidRDefault="007A1EDC" w:rsidP="007A1EDC">
      <w:pPr>
        <w:pStyle w:val="ListParagraph"/>
        <w:spacing w:line="240" w:lineRule="auto"/>
        <w:jc w:val="both"/>
        <w:rPr>
          <w:rFonts w:ascii="Times New Roman" w:hAnsi="Times New Roman"/>
          <w:color w:val="000000"/>
          <w:sz w:val="28"/>
        </w:rPr>
      </w:pPr>
      <w:r w:rsidRPr="00ED25F1">
        <w:rPr>
          <w:rFonts w:ascii="Times New Roman" w:hAnsi="Times New Roman"/>
          <w:color w:val="000000"/>
          <w:sz w:val="28"/>
        </w:rPr>
        <w:t>Mijloace de învăţământ: şorţuleţe, poşete, pălării, păpuşi, cărucioare.</w:t>
      </w:r>
    </w:p>
    <w:p w:rsidR="007A1EDC" w:rsidRPr="00ED25F1" w:rsidRDefault="007A1EDC" w:rsidP="007A1EDC">
      <w:pPr>
        <w:pStyle w:val="ListParagraph"/>
        <w:numPr>
          <w:ilvl w:val="0"/>
          <w:numId w:val="7"/>
        </w:numPr>
        <w:spacing w:line="240" w:lineRule="auto"/>
        <w:jc w:val="both"/>
        <w:rPr>
          <w:rFonts w:ascii="Times New Roman" w:hAnsi="Times New Roman"/>
          <w:color w:val="000000"/>
          <w:sz w:val="28"/>
        </w:rPr>
      </w:pPr>
      <w:r w:rsidRPr="00ED25F1">
        <w:rPr>
          <w:rFonts w:ascii="Times New Roman" w:hAnsi="Times New Roman"/>
          <w:color w:val="000000"/>
          <w:sz w:val="28"/>
        </w:rPr>
        <w:t>BIBLIOTECA</w:t>
      </w:r>
    </w:p>
    <w:p w:rsidR="007A1EDC" w:rsidRPr="00ED25F1" w:rsidRDefault="007A1EDC" w:rsidP="007A1EDC">
      <w:pPr>
        <w:pStyle w:val="ListParagraph"/>
        <w:spacing w:line="240" w:lineRule="auto"/>
        <w:jc w:val="both"/>
        <w:rPr>
          <w:rFonts w:ascii="Times New Roman" w:hAnsi="Times New Roman"/>
          <w:color w:val="000000"/>
          <w:sz w:val="28"/>
        </w:rPr>
      </w:pPr>
      <w:r w:rsidRPr="00ED25F1">
        <w:rPr>
          <w:rFonts w:ascii="Times New Roman" w:hAnsi="Times New Roman"/>
          <w:color w:val="000000"/>
          <w:sz w:val="28"/>
        </w:rPr>
        <w:t>Tema activităţii: ,, Răsfoim imagini despre case”</w:t>
      </w:r>
    </w:p>
    <w:p w:rsidR="007A1EDC" w:rsidRPr="00ED25F1" w:rsidRDefault="007A1EDC" w:rsidP="007A1EDC">
      <w:pPr>
        <w:spacing w:line="276" w:lineRule="auto"/>
        <w:jc w:val="both"/>
        <w:rPr>
          <w:color w:val="000000"/>
          <w:sz w:val="28"/>
          <w:lang w:val="ro-RO"/>
        </w:rPr>
      </w:pPr>
      <w:r w:rsidRPr="00ED25F1">
        <w:rPr>
          <w:color w:val="000000"/>
          <w:sz w:val="28"/>
          <w:lang w:val="ro-RO"/>
        </w:rPr>
        <w:t xml:space="preserve">Obiective operaţionale: </w:t>
      </w:r>
    </w:p>
    <w:p w:rsidR="007A1EDC" w:rsidRPr="00ED25F1" w:rsidRDefault="007A1EDC" w:rsidP="007A1EDC">
      <w:pPr>
        <w:numPr>
          <w:ilvl w:val="0"/>
          <w:numId w:val="7"/>
        </w:numPr>
        <w:spacing w:line="276" w:lineRule="auto"/>
        <w:jc w:val="both"/>
        <w:rPr>
          <w:color w:val="000000"/>
          <w:sz w:val="28"/>
          <w:lang w:val="ro-RO"/>
        </w:rPr>
      </w:pPr>
      <w:r w:rsidRPr="00ED25F1">
        <w:rPr>
          <w:color w:val="000000"/>
          <w:sz w:val="28"/>
          <w:lang w:val="ro-RO"/>
        </w:rPr>
        <w:t>Să răsfoiască o carte;</w:t>
      </w:r>
    </w:p>
    <w:p w:rsidR="007A1EDC" w:rsidRPr="00ED25F1" w:rsidRDefault="007A1EDC" w:rsidP="007A1EDC">
      <w:pPr>
        <w:numPr>
          <w:ilvl w:val="0"/>
          <w:numId w:val="7"/>
        </w:numPr>
        <w:spacing w:line="276" w:lineRule="auto"/>
        <w:jc w:val="both"/>
        <w:rPr>
          <w:color w:val="000000"/>
          <w:sz w:val="28"/>
          <w:lang w:val="ro-RO"/>
        </w:rPr>
      </w:pPr>
      <w:r w:rsidRPr="00ED25F1">
        <w:rPr>
          <w:color w:val="000000"/>
          <w:sz w:val="28"/>
          <w:lang w:val="ro-RO"/>
        </w:rPr>
        <w:t>Să descrie imaginile</w:t>
      </w:r>
    </w:p>
    <w:p w:rsidR="007A1EDC" w:rsidRPr="00ED25F1" w:rsidRDefault="007A1EDC" w:rsidP="007A1EDC">
      <w:pPr>
        <w:numPr>
          <w:ilvl w:val="0"/>
          <w:numId w:val="7"/>
        </w:numPr>
        <w:spacing w:line="276" w:lineRule="auto"/>
        <w:jc w:val="both"/>
        <w:rPr>
          <w:color w:val="000000"/>
          <w:sz w:val="28"/>
          <w:lang w:val="ro-RO"/>
        </w:rPr>
      </w:pPr>
      <w:r w:rsidRPr="00ED25F1">
        <w:rPr>
          <w:color w:val="000000"/>
          <w:sz w:val="28"/>
          <w:lang w:val="ro-RO"/>
        </w:rPr>
        <w:t>Să enumere elementele unei case;</w:t>
      </w:r>
    </w:p>
    <w:p w:rsidR="007A1EDC" w:rsidRPr="00ED25F1" w:rsidRDefault="007A1EDC" w:rsidP="007A1EDC">
      <w:pPr>
        <w:numPr>
          <w:ilvl w:val="0"/>
          <w:numId w:val="7"/>
        </w:numPr>
        <w:spacing w:line="276" w:lineRule="auto"/>
        <w:jc w:val="both"/>
        <w:rPr>
          <w:color w:val="000000"/>
          <w:sz w:val="28"/>
          <w:lang w:val="ro-RO"/>
        </w:rPr>
      </w:pPr>
      <w:r w:rsidRPr="00ED25F1">
        <w:rPr>
          <w:color w:val="000000"/>
          <w:sz w:val="28"/>
          <w:lang w:val="ro-RO"/>
        </w:rPr>
        <w:t>Să răspundă corect în propoziţii simple</w:t>
      </w:r>
    </w:p>
    <w:p w:rsidR="007A1EDC" w:rsidRPr="00ED25F1" w:rsidRDefault="007A1EDC" w:rsidP="007A1EDC">
      <w:pPr>
        <w:spacing w:line="276" w:lineRule="auto"/>
        <w:jc w:val="both"/>
        <w:rPr>
          <w:color w:val="000000"/>
          <w:sz w:val="28"/>
          <w:lang w:val="ro-RO"/>
        </w:rPr>
      </w:pPr>
      <w:r w:rsidRPr="00ED25F1">
        <w:rPr>
          <w:color w:val="000000"/>
          <w:sz w:val="28"/>
          <w:lang w:val="ro-RO"/>
        </w:rPr>
        <w:t>DOMENII EXPERIENŢIALE:</w:t>
      </w:r>
    </w:p>
    <w:p w:rsidR="007A1EDC" w:rsidRPr="00ED25F1" w:rsidRDefault="007A1EDC" w:rsidP="007A1EDC">
      <w:pPr>
        <w:numPr>
          <w:ilvl w:val="0"/>
          <w:numId w:val="8"/>
        </w:numPr>
        <w:spacing w:line="276" w:lineRule="auto"/>
        <w:jc w:val="both"/>
        <w:rPr>
          <w:color w:val="000000"/>
          <w:sz w:val="28"/>
          <w:lang w:val="ro-RO"/>
        </w:rPr>
      </w:pPr>
      <w:r w:rsidRPr="00ED25F1">
        <w:rPr>
          <w:color w:val="000000"/>
          <w:sz w:val="28"/>
          <w:lang w:val="ro-RO"/>
        </w:rPr>
        <w:t>DOMENIUL LIMBĂ ŞI COMUNICARE</w:t>
      </w:r>
    </w:p>
    <w:p w:rsidR="007A1EDC" w:rsidRPr="00ED25F1" w:rsidRDefault="007A1EDC" w:rsidP="007A1EDC">
      <w:pPr>
        <w:spacing w:line="276" w:lineRule="auto"/>
        <w:jc w:val="both"/>
        <w:rPr>
          <w:color w:val="000000"/>
          <w:sz w:val="28"/>
          <w:lang w:val="ro-RO"/>
        </w:rPr>
      </w:pPr>
      <w:r w:rsidRPr="00ED25F1">
        <w:rPr>
          <w:color w:val="000000"/>
          <w:sz w:val="28"/>
          <w:lang w:val="ro-RO"/>
        </w:rPr>
        <w:t>Tema activităţii: ,,Casa mea”</w:t>
      </w:r>
    </w:p>
    <w:p w:rsidR="007A1EDC" w:rsidRPr="00ED25F1" w:rsidRDefault="007A1EDC" w:rsidP="007A1EDC">
      <w:pPr>
        <w:pStyle w:val="ListParagraph"/>
        <w:spacing w:line="240" w:lineRule="auto"/>
        <w:jc w:val="both"/>
        <w:rPr>
          <w:rFonts w:ascii="Times New Roman" w:hAnsi="Times New Roman"/>
          <w:color w:val="000000"/>
          <w:sz w:val="28"/>
        </w:rPr>
      </w:pPr>
      <w:r w:rsidRPr="00ED25F1">
        <w:rPr>
          <w:rFonts w:ascii="Times New Roman" w:hAnsi="Times New Roman"/>
          <w:color w:val="000000"/>
          <w:sz w:val="28"/>
        </w:rPr>
        <w:t>Tipul de activitate: consolidare, sistematizare de cunoştinţe</w:t>
      </w:r>
    </w:p>
    <w:p w:rsidR="007A1EDC" w:rsidRPr="00ED25F1" w:rsidRDefault="007A1EDC" w:rsidP="007A1EDC">
      <w:pPr>
        <w:pStyle w:val="ListParagraph"/>
        <w:spacing w:line="240" w:lineRule="auto"/>
        <w:jc w:val="both"/>
        <w:rPr>
          <w:rFonts w:ascii="Times New Roman" w:hAnsi="Times New Roman"/>
          <w:color w:val="000000"/>
          <w:sz w:val="28"/>
        </w:rPr>
      </w:pPr>
      <w:r w:rsidRPr="00ED25F1">
        <w:rPr>
          <w:rFonts w:ascii="Times New Roman" w:hAnsi="Times New Roman"/>
          <w:color w:val="000000"/>
          <w:sz w:val="28"/>
        </w:rPr>
        <w:t>Mijloc de realizare: lectură după imagini</w:t>
      </w:r>
    </w:p>
    <w:p w:rsidR="007A1EDC" w:rsidRPr="00ED25F1" w:rsidRDefault="007A1EDC" w:rsidP="007A1EDC">
      <w:pPr>
        <w:pStyle w:val="ListParagraph"/>
        <w:spacing w:line="240" w:lineRule="auto"/>
        <w:jc w:val="both"/>
        <w:rPr>
          <w:rFonts w:ascii="Times New Roman" w:hAnsi="Times New Roman"/>
          <w:color w:val="000000"/>
          <w:sz w:val="28"/>
        </w:rPr>
      </w:pPr>
      <w:r w:rsidRPr="00ED25F1">
        <w:rPr>
          <w:rFonts w:ascii="Times New Roman" w:hAnsi="Times New Roman"/>
          <w:color w:val="000000"/>
          <w:sz w:val="28"/>
        </w:rPr>
        <w:t>Forma de organizare: frontal, individual</w:t>
      </w:r>
    </w:p>
    <w:p w:rsidR="007A1EDC" w:rsidRPr="00ED25F1" w:rsidRDefault="007A1EDC" w:rsidP="007A1EDC">
      <w:pPr>
        <w:pStyle w:val="ListParagraph"/>
        <w:spacing w:line="240" w:lineRule="auto"/>
        <w:jc w:val="both"/>
        <w:rPr>
          <w:rFonts w:ascii="Times New Roman" w:hAnsi="Times New Roman"/>
          <w:color w:val="000000"/>
          <w:sz w:val="28"/>
        </w:rPr>
      </w:pPr>
      <w:r w:rsidRPr="00ED25F1">
        <w:rPr>
          <w:rFonts w:ascii="Times New Roman" w:hAnsi="Times New Roman"/>
          <w:color w:val="000000"/>
          <w:sz w:val="28"/>
        </w:rPr>
        <w:lastRenderedPageBreak/>
        <w:t>Scopul: Consolidarea, aprofundarea şi sistematizarea cunoştinţelor despre familie şi spaţiul de locuit.</w:t>
      </w:r>
    </w:p>
    <w:p w:rsidR="007A1EDC" w:rsidRPr="00ED25F1" w:rsidRDefault="007A1EDC" w:rsidP="007A1EDC">
      <w:pPr>
        <w:pStyle w:val="ListParagraph"/>
        <w:spacing w:line="240" w:lineRule="auto"/>
        <w:jc w:val="both"/>
        <w:rPr>
          <w:rFonts w:ascii="Times New Roman" w:hAnsi="Times New Roman"/>
          <w:color w:val="000000"/>
          <w:sz w:val="28"/>
        </w:rPr>
      </w:pPr>
      <w:r w:rsidRPr="00ED25F1">
        <w:rPr>
          <w:rFonts w:ascii="Times New Roman" w:hAnsi="Times New Roman"/>
          <w:color w:val="000000"/>
          <w:sz w:val="28"/>
        </w:rPr>
        <w:t xml:space="preserve">Obiective operaţionale: </w:t>
      </w:r>
    </w:p>
    <w:p w:rsidR="007A1EDC" w:rsidRPr="00ED25F1" w:rsidRDefault="007A1EDC" w:rsidP="007A1EDC">
      <w:pPr>
        <w:pStyle w:val="ListParagraph"/>
        <w:spacing w:line="240" w:lineRule="auto"/>
        <w:jc w:val="both"/>
        <w:rPr>
          <w:rFonts w:ascii="Times New Roman" w:hAnsi="Times New Roman"/>
          <w:color w:val="000000"/>
          <w:sz w:val="28"/>
        </w:rPr>
      </w:pPr>
      <w:r w:rsidRPr="00ED25F1">
        <w:rPr>
          <w:rFonts w:ascii="Times New Roman" w:hAnsi="Times New Roman"/>
          <w:color w:val="000000"/>
          <w:sz w:val="28"/>
        </w:rPr>
        <w:t>O1 – să descrie imaginea din tablou;</w:t>
      </w:r>
    </w:p>
    <w:p w:rsidR="007A1EDC" w:rsidRPr="00ED25F1" w:rsidRDefault="007A1EDC" w:rsidP="007A1EDC">
      <w:pPr>
        <w:pStyle w:val="ListParagraph"/>
        <w:spacing w:line="240" w:lineRule="auto"/>
        <w:jc w:val="both"/>
        <w:rPr>
          <w:rFonts w:ascii="Times New Roman" w:hAnsi="Times New Roman"/>
          <w:color w:val="000000"/>
          <w:sz w:val="28"/>
        </w:rPr>
      </w:pPr>
      <w:r w:rsidRPr="00ED25F1">
        <w:rPr>
          <w:rFonts w:ascii="Times New Roman" w:hAnsi="Times New Roman"/>
          <w:color w:val="000000"/>
          <w:sz w:val="28"/>
        </w:rPr>
        <w:t>O2 – să recunoască elementele unei case</w:t>
      </w:r>
    </w:p>
    <w:p w:rsidR="007A1EDC" w:rsidRPr="00ED25F1" w:rsidRDefault="007A1EDC" w:rsidP="007A1EDC">
      <w:pPr>
        <w:pStyle w:val="ListParagraph"/>
        <w:spacing w:line="240" w:lineRule="auto"/>
        <w:jc w:val="both"/>
        <w:rPr>
          <w:rFonts w:ascii="Times New Roman" w:hAnsi="Times New Roman"/>
          <w:color w:val="000000"/>
          <w:sz w:val="28"/>
        </w:rPr>
      </w:pPr>
      <w:r w:rsidRPr="00ED25F1">
        <w:rPr>
          <w:rFonts w:ascii="Times New Roman" w:hAnsi="Times New Roman"/>
          <w:color w:val="000000"/>
          <w:sz w:val="28"/>
        </w:rPr>
        <w:t>O3 – să identifice relaţiile dintre membrii familiei</w:t>
      </w:r>
    </w:p>
    <w:p w:rsidR="007A1EDC" w:rsidRPr="00ED25F1" w:rsidRDefault="007A1EDC" w:rsidP="007A1EDC">
      <w:pPr>
        <w:pStyle w:val="ListParagraph"/>
        <w:spacing w:line="240" w:lineRule="auto"/>
        <w:jc w:val="both"/>
        <w:rPr>
          <w:rFonts w:ascii="Times New Roman" w:hAnsi="Times New Roman"/>
          <w:color w:val="000000"/>
          <w:sz w:val="28"/>
        </w:rPr>
      </w:pPr>
      <w:r w:rsidRPr="00ED25F1">
        <w:rPr>
          <w:rFonts w:ascii="Times New Roman" w:hAnsi="Times New Roman"/>
          <w:color w:val="000000"/>
          <w:sz w:val="28"/>
        </w:rPr>
        <w:t>O4 – să răspundă corect, în propoziţii simple la întrebările puse</w:t>
      </w:r>
    </w:p>
    <w:p w:rsidR="007A1EDC" w:rsidRPr="00ED25F1" w:rsidRDefault="007A1EDC" w:rsidP="007A1EDC">
      <w:pPr>
        <w:pStyle w:val="ListParagraph"/>
        <w:spacing w:line="240" w:lineRule="auto"/>
        <w:jc w:val="both"/>
        <w:rPr>
          <w:rFonts w:ascii="Times New Roman" w:hAnsi="Times New Roman"/>
          <w:color w:val="000000"/>
          <w:sz w:val="28"/>
        </w:rPr>
      </w:pPr>
      <w:r w:rsidRPr="00ED25F1">
        <w:rPr>
          <w:rFonts w:ascii="Times New Roman" w:hAnsi="Times New Roman"/>
          <w:color w:val="000000"/>
          <w:sz w:val="28"/>
        </w:rPr>
        <w:t>O5 – să participe cu interes la activitate.</w:t>
      </w:r>
    </w:p>
    <w:p w:rsidR="007A1EDC" w:rsidRPr="00ED25F1" w:rsidRDefault="007A1EDC" w:rsidP="007A1EDC">
      <w:pPr>
        <w:pStyle w:val="ListParagraph"/>
        <w:spacing w:line="240" w:lineRule="auto"/>
        <w:jc w:val="both"/>
        <w:rPr>
          <w:rFonts w:ascii="Times New Roman" w:hAnsi="Times New Roman"/>
          <w:color w:val="000000"/>
          <w:sz w:val="28"/>
        </w:rPr>
      </w:pPr>
      <w:r w:rsidRPr="00ED25F1">
        <w:rPr>
          <w:rFonts w:ascii="Times New Roman" w:hAnsi="Times New Roman"/>
          <w:color w:val="000000"/>
          <w:sz w:val="28"/>
        </w:rPr>
        <w:t>Metode didactice: explicaţia, observaţia, conversaţia, problematizarea</w:t>
      </w:r>
    </w:p>
    <w:p w:rsidR="007A1EDC" w:rsidRPr="00ED25F1" w:rsidRDefault="007A1EDC" w:rsidP="007A1EDC">
      <w:pPr>
        <w:pStyle w:val="ListParagraph"/>
        <w:spacing w:line="240" w:lineRule="auto"/>
        <w:jc w:val="both"/>
        <w:rPr>
          <w:rFonts w:ascii="Times New Roman" w:hAnsi="Times New Roman"/>
          <w:color w:val="000000"/>
          <w:sz w:val="28"/>
        </w:rPr>
      </w:pPr>
      <w:r w:rsidRPr="00ED25F1">
        <w:rPr>
          <w:rFonts w:ascii="Times New Roman" w:hAnsi="Times New Roman"/>
          <w:color w:val="000000"/>
          <w:sz w:val="28"/>
        </w:rPr>
        <w:t>Mijloace de învăţământ: tablou, jetoane cu obiecte din casă</w:t>
      </w:r>
    </w:p>
    <w:p w:rsidR="007A1EDC" w:rsidRPr="00ED25F1" w:rsidRDefault="007A1EDC" w:rsidP="007A1EDC">
      <w:pPr>
        <w:pStyle w:val="ListParagraph"/>
        <w:numPr>
          <w:ilvl w:val="0"/>
          <w:numId w:val="8"/>
        </w:numPr>
        <w:spacing w:line="240" w:lineRule="auto"/>
        <w:jc w:val="both"/>
        <w:rPr>
          <w:rFonts w:ascii="Times New Roman" w:hAnsi="Times New Roman"/>
          <w:color w:val="000000"/>
          <w:sz w:val="28"/>
        </w:rPr>
      </w:pPr>
      <w:r w:rsidRPr="00ED25F1">
        <w:rPr>
          <w:rFonts w:ascii="Times New Roman" w:hAnsi="Times New Roman"/>
          <w:color w:val="000000"/>
          <w:sz w:val="28"/>
        </w:rPr>
        <w:t>DOMENIUL ESTETIC ŞI CREATIV</w:t>
      </w:r>
    </w:p>
    <w:p w:rsidR="007A1EDC" w:rsidRPr="00ED25F1" w:rsidRDefault="007A1EDC" w:rsidP="007A1EDC">
      <w:pPr>
        <w:spacing w:line="276" w:lineRule="auto"/>
        <w:jc w:val="both"/>
        <w:rPr>
          <w:color w:val="000000"/>
          <w:sz w:val="28"/>
          <w:lang w:val="ro-RO"/>
        </w:rPr>
      </w:pPr>
      <w:r w:rsidRPr="00ED25F1">
        <w:rPr>
          <w:color w:val="000000"/>
          <w:sz w:val="28"/>
          <w:lang w:val="ro-RO"/>
        </w:rPr>
        <w:t>Tema activităţii: ,,Casa mea”</w:t>
      </w:r>
    </w:p>
    <w:p w:rsidR="007A1EDC" w:rsidRPr="00ED25F1" w:rsidRDefault="007A1EDC" w:rsidP="007A1EDC">
      <w:pPr>
        <w:pStyle w:val="ListParagraph"/>
        <w:spacing w:line="240" w:lineRule="auto"/>
        <w:jc w:val="both"/>
        <w:rPr>
          <w:rFonts w:ascii="Times New Roman" w:hAnsi="Times New Roman"/>
          <w:color w:val="000000"/>
          <w:sz w:val="28"/>
        </w:rPr>
      </w:pPr>
      <w:r w:rsidRPr="00ED25F1">
        <w:rPr>
          <w:rFonts w:ascii="Times New Roman" w:hAnsi="Times New Roman"/>
          <w:color w:val="000000"/>
          <w:sz w:val="28"/>
        </w:rPr>
        <w:t>Tipul de activitate: consolidare</w:t>
      </w:r>
    </w:p>
    <w:p w:rsidR="007A1EDC" w:rsidRPr="00ED25F1" w:rsidRDefault="007A1EDC" w:rsidP="007A1EDC">
      <w:pPr>
        <w:pStyle w:val="ListParagraph"/>
        <w:spacing w:line="240" w:lineRule="auto"/>
        <w:jc w:val="both"/>
        <w:rPr>
          <w:rFonts w:ascii="Times New Roman" w:hAnsi="Times New Roman"/>
          <w:color w:val="000000"/>
          <w:sz w:val="28"/>
        </w:rPr>
      </w:pPr>
      <w:r w:rsidRPr="00ED25F1">
        <w:rPr>
          <w:rFonts w:ascii="Times New Roman" w:hAnsi="Times New Roman"/>
          <w:color w:val="000000"/>
          <w:sz w:val="28"/>
        </w:rPr>
        <w:t>Mijloc de realizare: desen</w:t>
      </w:r>
    </w:p>
    <w:p w:rsidR="007A1EDC" w:rsidRPr="00ED25F1" w:rsidRDefault="007A1EDC" w:rsidP="007A1EDC">
      <w:pPr>
        <w:pStyle w:val="ListParagraph"/>
        <w:spacing w:line="240" w:lineRule="auto"/>
        <w:jc w:val="both"/>
        <w:rPr>
          <w:rFonts w:ascii="Times New Roman" w:hAnsi="Times New Roman"/>
          <w:color w:val="000000"/>
          <w:sz w:val="28"/>
        </w:rPr>
      </w:pPr>
      <w:r w:rsidRPr="00ED25F1">
        <w:rPr>
          <w:rFonts w:ascii="Times New Roman" w:hAnsi="Times New Roman"/>
          <w:color w:val="000000"/>
          <w:sz w:val="28"/>
        </w:rPr>
        <w:t>Scopul: să redea corect imaginea unei case cu ajutorul creioanelor colorate</w:t>
      </w:r>
    </w:p>
    <w:p w:rsidR="007A1EDC" w:rsidRPr="00ED25F1" w:rsidRDefault="007A1EDC" w:rsidP="007A1EDC">
      <w:pPr>
        <w:pStyle w:val="ListParagraph"/>
        <w:spacing w:line="240" w:lineRule="auto"/>
        <w:jc w:val="both"/>
        <w:rPr>
          <w:rFonts w:ascii="Times New Roman" w:hAnsi="Times New Roman"/>
          <w:color w:val="000000"/>
          <w:sz w:val="28"/>
        </w:rPr>
      </w:pPr>
      <w:r w:rsidRPr="00ED25F1">
        <w:rPr>
          <w:rFonts w:ascii="Times New Roman" w:hAnsi="Times New Roman"/>
          <w:color w:val="000000"/>
          <w:sz w:val="28"/>
        </w:rPr>
        <w:t xml:space="preserve">Obiective operaţionale: </w:t>
      </w:r>
    </w:p>
    <w:p w:rsidR="007A1EDC" w:rsidRPr="00ED25F1" w:rsidRDefault="007A1EDC" w:rsidP="007A1EDC">
      <w:pPr>
        <w:pStyle w:val="NoSpacing"/>
        <w:spacing w:line="360" w:lineRule="auto"/>
        <w:rPr>
          <w:rFonts w:ascii="Times New Roman" w:eastAsia="Times New Roman" w:hAnsi="Times New Roman"/>
          <w:iCs/>
          <w:color w:val="000000"/>
          <w:sz w:val="28"/>
          <w:szCs w:val="28"/>
          <w:lang w:bidi="en-US"/>
        </w:rPr>
      </w:pPr>
      <w:r w:rsidRPr="00ED25F1">
        <w:rPr>
          <w:rFonts w:ascii="Times New Roman" w:eastAsia="Times New Roman" w:hAnsi="Times New Roman"/>
          <w:iCs/>
          <w:color w:val="000000"/>
          <w:sz w:val="28"/>
          <w:szCs w:val="28"/>
          <w:lang w:bidi="en-US"/>
        </w:rPr>
        <w:t>O1 – să denumească corect materialele de lucru puse la dispoziţie</w:t>
      </w:r>
    </w:p>
    <w:p w:rsidR="007A1EDC" w:rsidRPr="00ED25F1" w:rsidRDefault="007A1EDC" w:rsidP="007A1EDC">
      <w:pPr>
        <w:pStyle w:val="NoSpacing"/>
        <w:spacing w:line="360" w:lineRule="auto"/>
        <w:rPr>
          <w:rFonts w:ascii="Times New Roman" w:eastAsia="Times New Roman" w:hAnsi="Times New Roman"/>
          <w:iCs/>
          <w:color w:val="000000"/>
          <w:sz w:val="28"/>
          <w:szCs w:val="28"/>
          <w:lang w:bidi="en-US"/>
        </w:rPr>
      </w:pPr>
      <w:r w:rsidRPr="00ED25F1">
        <w:rPr>
          <w:rFonts w:ascii="Times New Roman" w:eastAsia="Times New Roman" w:hAnsi="Times New Roman"/>
          <w:iCs/>
          <w:color w:val="000000"/>
          <w:sz w:val="28"/>
          <w:szCs w:val="28"/>
          <w:lang w:bidi="en-US"/>
        </w:rPr>
        <w:t>O2 – să parcurgă în ordine etapele de lucru, în vederea realizării temei</w:t>
      </w:r>
    </w:p>
    <w:p w:rsidR="007A1EDC" w:rsidRPr="00ED25F1" w:rsidRDefault="007A1EDC" w:rsidP="007A1EDC">
      <w:pPr>
        <w:pStyle w:val="NoSpacing"/>
        <w:spacing w:line="360" w:lineRule="auto"/>
        <w:rPr>
          <w:rFonts w:ascii="Times New Roman" w:eastAsia="Times New Roman" w:hAnsi="Times New Roman"/>
          <w:iCs/>
          <w:color w:val="000000"/>
          <w:sz w:val="28"/>
          <w:szCs w:val="28"/>
          <w:lang w:bidi="en-US"/>
        </w:rPr>
      </w:pPr>
      <w:r w:rsidRPr="00ED25F1">
        <w:rPr>
          <w:rFonts w:ascii="Times New Roman" w:eastAsia="Times New Roman" w:hAnsi="Times New Roman"/>
          <w:iCs/>
          <w:color w:val="000000"/>
          <w:sz w:val="28"/>
          <w:szCs w:val="28"/>
          <w:lang w:bidi="en-US"/>
        </w:rPr>
        <w:t>O3 – să urmărească cu atenţie explicaţiile educatoarei</w:t>
      </w:r>
    </w:p>
    <w:p w:rsidR="007A1EDC" w:rsidRPr="00ED25F1" w:rsidRDefault="007A1EDC" w:rsidP="007A1EDC">
      <w:pPr>
        <w:pStyle w:val="NoSpacing"/>
        <w:spacing w:line="360" w:lineRule="auto"/>
        <w:rPr>
          <w:rFonts w:ascii="Times New Roman" w:eastAsia="Times New Roman" w:hAnsi="Times New Roman"/>
          <w:iCs/>
          <w:color w:val="000000"/>
          <w:sz w:val="28"/>
          <w:szCs w:val="28"/>
          <w:lang w:bidi="en-US"/>
        </w:rPr>
      </w:pPr>
      <w:r w:rsidRPr="00ED25F1">
        <w:rPr>
          <w:rFonts w:ascii="Times New Roman" w:eastAsia="Times New Roman" w:hAnsi="Times New Roman"/>
          <w:iCs/>
          <w:color w:val="000000"/>
          <w:sz w:val="28"/>
          <w:szCs w:val="28"/>
          <w:lang w:bidi="en-US"/>
        </w:rPr>
        <w:t>O4 – să organizeze spaţiul plastic într-o lucrare echilibrată şi expresivă.</w:t>
      </w:r>
    </w:p>
    <w:p w:rsidR="007A1EDC" w:rsidRPr="00ED25F1" w:rsidRDefault="007A1EDC" w:rsidP="007A1EDC">
      <w:pPr>
        <w:rPr>
          <w:color w:val="000000"/>
          <w:sz w:val="28"/>
        </w:rPr>
      </w:pPr>
      <w:proofErr w:type="spellStart"/>
      <w:r w:rsidRPr="00ED25F1">
        <w:rPr>
          <w:color w:val="000000"/>
          <w:sz w:val="28"/>
        </w:rPr>
        <w:t>Mijloace</w:t>
      </w:r>
      <w:proofErr w:type="spellEnd"/>
      <w:r w:rsidRPr="00ED25F1">
        <w:rPr>
          <w:color w:val="000000"/>
          <w:sz w:val="28"/>
        </w:rPr>
        <w:t xml:space="preserve"> de </w:t>
      </w:r>
      <w:proofErr w:type="spellStart"/>
      <w:r w:rsidRPr="00ED25F1">
        <w:rPr>
          <w:color w:val="000000"/>
          <w:sz w:val="28"/>
        </w:rPr>
        <w:t>învăţământ</w:t>
      </w:r>
      <w:proofErr w:type="spellEnd"/>
      <w:r w:rsidRPr="00ED25F1">
        <w:rPr>
          <w:color w:val="000000"/>
          <w:sz w:val="28"/>
        </w:rPr>
        <w:t xml:space="preserve">: </w:t>
      </w:r>
      <w:proofErr w:type="spellStart"/>
      <w:r w:rsidRPr="00ED25F1">
        <w:rPr>
          <w:color w:val="000000"/>
          <w:sz w:val="28"/>
        </w:rPr>
        <w:t>şabloane</w:t>
      </w:r>
      <w:proofErr w:type="spellEnd"/>
      <w:r w:rsidRPr="00ED25F1">
        <w:rPr>
          <w:color w:val="000000"/>
          <w:sz w:val="28"/>
        </w:rPr>
        <w:t xml:space="preserve"> cu </w:t>
      </w:r>
      <w:proofErr w:type="spellStart"/>
      <w:r w:rsidRPr="00ED25F1">
        <w:rPr>
          <w:color w:val="000000"/>
          <w:sz w:val="28"/>
        </w:rPr>
        <w:t>pătrate</w:t>
      </w:r>
      <w:proofErr w:type="spellEnd"/>
      <w:r w:rsidRPr="00ED25F1">
        <w:rPr>
          <w:color w:val="000000"/>
          <w:sz w:val="28"/>
        </w:rPr>
        <w:t xml:space="preserve"> </w:t>
      </w:r>
      <w:proofErr w:type="spellStart"/>
      <w:r w:rsidRPr="00ED25F1">
        <w:rPr>
          <w:color w:val="000000"/>
          <w:sz w:val="28"/>
        </w:rPr>
        <w:t>şi</w:t>
      </w:r>
      <w:proofErr w:type="spellEnd"/>
      <w:r w:rsidRPr="00ED25F1">
        <w:rPr>
          <w:color w:val="000000"/>
          <w:sz w:val="28"/>
        </w:rPr>
        <w:t xml:space="preserve"> </w:t>
      </w:r>
      <w:proofErr w:type="spellStart"/>
      <w:r w:rsidRPr="00ED25F1">
        <w:rPr>
          <w:color w:val="000000"/>
          <w:sz w:val="28"/>
        </w:rPr>
        <w:t>triunghiuri</w:t>
      </w:r>
      <w:proofErr w:type="spellEnd"/>
      <w:r w:rsidRPr="00ED25F1">
        <w:rPr>
          <w:color w:val="000000"/>
          <w:sz w:val="28"/>
        </w:rPr>
        <w:t xml:space="preserve">, </w:t>
      </w:r>
      <w:proofErr w:type="spellStart"/>
      <w:r w:rsidRPr="00ED25F1">
        <w:rPr>
          <w:color w:val="000000"/>
          <w:sz w:val="28"/>
        </w:rPr>
        <w:t>creioane</w:t>
      </w:r>
      <w:proofErr w:type="spellEnd"/>
      <w:r w:rsidRPr="00ED25F1">
        <w:rPr>
          <w:color w:val="000000"/>
          <w:sz w:val="28"/>
        </w:rPr>
        <w:t xml:space="preserve"> </w:t>
      </w:r>
      <w:proofErr w:type="spellStart"/>
      <w:r w:rsidRPr="00ED25F1">
        <w:rPr>
          <w:color w:val="000000"/>
          <w:sz w:val="28"/>
        </w:rPr>
        <w:t>colorate</w:t>
      </w:r>
      <w:proofErr w:type="spellEnd"/>
      <w:r w:rsidRPr="00ED25F1">
        <w:rPr>
          <w:color w:val="000000"/>
          <w:sz w:val="28"/>
        </w:rPr>
        <w:t xml:space="preserve">, </w:t>
      </w:r>
      <w:proofErr w:type="spellStart"/>
      <w:r w:rsidRPr="00ED25F1">
        <w:rPr>
          <w:color w:val="000000"/>
          <w:sz w:val="28"/>
        </w:rPr>
        <w:t>modelul</w:t>
      </w:r>
      <w:proofErr w:type="spellEnd"/>
      <w:r w:rsidRPr="00ED25F1">
        <w:rPr>
          <w:color w:val="000000"/>
          <w:sz w:val="28"/>
        </w:rPr>
        <w:t xml:space="preserve"> </w:t>
      </w:r>
      <w:proofErr w:type="spellStart"/>
      <w:r w:rsidRPr="00ED25F1">
        <w:rPr>
          <w:color w:val="000000"/>
          <w:sz w:val="28"/>
        </w:rPr>
        <w:t>educatoarei</w:t>
      </w:r>
      <w:proofErr w:type="spellEnd"/>
      <w:r w:rsidRPr="00ED25F1">
        <w:rPr>
          <w:color w:val="000000"/>
          <w:sz w:val="28"/>
        </w:rPr>
        <w:t>, table.</w:t>
      </w:r>
    </w:p>
    <w:p w:rsidR="007A1EDC" w:rsidRPr="00ED25F1" w:rsidRDefault="007A1EDC" w:rsidP="007A1EDC">
      <w:pPr>
        <w:rPr>
          <w:color w:val="000000"/>
          <w:sz w:val="28"/>
        </w:rPr>
      </w:pPr>
      <w:proofErr w:type="spellStart"/>
      <w:r w:rsidRPr="00ED25F1">
        <w:rPr>
          <w:color w:val="000000"/>
          <w:sz w:val="28"/>
        </w:rPr>
        <w:t>Metode</w:t>
      </w:r>
      <w:proofErr w:type="spellEnd"/>
      <w:r w:rsidRPr="00ED25F1">
        <w:rPr>
          <w:color w:val="000000"/>
          <w:sz w:val="28"/>
        </w:rPr>
        <w:t xml:space="preserve"> </w:t>
      </w:r>
      <w:proofErr w:type="spellStart"/>
      <w:r w:rsidRPr="00ED25F1">
        <w:rPr>
          <w:color w:val="000000"/>
          <w:sz w:val="28"/>
        </w:rPr>
        <w:t>didactice</w:t>
      </w:r>
      <w:proofErr w:type="spellEnd"/>
      <w:r w:rsidRPr="00ED25F1">
        <w:rPr>
          <w:color w:val="000000"/>
          <w:sz w:val="28"/>
        </w:rPr>
        <w:t xml:space="preserve">: </w:t>
      </w:r>
      <w:proofErr w:type="spellStart"/>
      <w:proofErr w:type="gramStart"/>
      <w:r w:rsidRPr="00ED25F1">
        <w:rPr>
          <w:color w:val="000000"/>
          <w:sz w:val="28"/>
        </w:rPr>
        <w:t>exerciţiul</w:t>
      </w:r>
      <w:proofErr w:type="spellEnd"/>
      <w:r w:rsidRPr="00ED25F1">
        <w:rPr>
          <w:color w:val="000000"/>
          <w:sz w:val="28"/>
        </w:rPr>
        <w:t xml:space="preserve"> ,</w:t>
      </w:r>
      <w:proofErr w:type="gramEnd"/>
      <w:r w:rsidRPr="00ED25F1">
        <w:rPr>
          <w:color w:val="000000"/>
          <w:sz w:val="28"/>
        </w:rPr>
        <w:t xml:space="preserve"> </w:t>
      </w:r>
      <w:proofErr w:type="spellStart"/>
      <w:r w:rsidRPr="00ED25F1">
        <w:rPr>
          <w:color w:val="000000"/>
          <w:sz w:val="28"/>
        </w:rPr>
        <w:t>explicaţia</w:t>
      </w:r>
      <w:proofErr w:type="spellEnd"/>
      <w:r w:rsidRPr="00ED25F1">
        <w:rPr>
          <w:color w:val="000000"/>
          <w:sz w:val="28"/>
        </w:rPr>
        <w:t xml:space="preserve">, </w:t>
      </w:r>
      <w:proofErr w:type="spellStart"/>
      <w:r w:rsidRPr="00ED25F1">
        <w:rPr>
          <w:color w:val="000000"/>
          <w:sz w:val="28"/>
        </w:rPr>
        <w:t>demonstraţia</w:t>
      </w:r>
      <w:proofErr w:type="spellEnd"/>
      <w:r w:rsidRPr="00ED25F1">
        <w:rPr>
          <w:color w:val="000000"/>
          <w:sz w:val="28"/>
        </w:rPr>
        <w:t xml:space="preserve">, </w:t>
      </w:r>
      <w:proofErr w:type="spellStart"/>
      <w:r w:rsidRPr="00ED25F1">
        <w:rPr>
          <w:color w:val="000000"/>
          <w:sz w:val="28"/>
        </w:rPr>
        <w:t>turul</w:t>
      </w:r>
      <w:proofErr w:type="spellEnd"/>
      <w:r w:rsidRPr="00ED25F1">
        <w:rPr>
          <w:color w:val="000000"/>
          <w:sz w:val="28"/>
        </w:rPr>
        <w:t xml:space="preserve"> </w:t>
      </w:r>
      <w:proofErr w:type="spellStart"/>
      <w:r w:rsidRPr="00ED25F1">
        <w:rPr>
          <w:color w:val="000000"/>
          <w:sz w:val="28"/>
        </w:rPr>
        <w:t>galeriei</w:t>
      </w:r>
      <w:proofErr w:type="spellEnd"/>
      <w:r w:rsidRPr="00ED25F1">
        <w:rPr>
          <w:color w:val="000000"/>
          <w:sz w:val="28"/>
        </w:rPr>
        <w:t>.</w:t>
      </w:r>
    </w:p>
    <w:p w:rsidR="007A1EDC" w:rsidRPr="00ED25F1" w:rsidRDefault="007A1EDC" w:rsidP="007A1EDC">
      <w:pPr>
        <w:rPr>
          <w:color w:val="000000"/>
          <w:sz w:val="28"/>
        </w:rPr>
      </w:pPr>
    </w:p>
    <w:p w:rsidR="007A1EDC" w:rsidRPr="00ED25F1" w:rsidRDefault="007A1EDC" w:rsidP="007A1EDC">
      <w:pPr>
        <w:rPr>
          <w:color w:val="000000"/>
          <w:sz w:val="28"/>
        </w:rPr>
      </w:pPr>
      <w:r w:rsidRPr="00ED25F1">
        <w:rPr>
          <w:color w:val="000000"/>
          <w:sz w:val="28"/>
        </w:rPr>
        <w:t xml:space="preserve">ALA 2: </w:t>
      </w:r>
    </w:p>
    <w:p w:rsidR="007A1EDC" w:rsidRPr="00ED25F1" w:rsidRDefault="007A1EDC" w:rsidP="007A1EDC">
      <w:pPr>
        <w:rPr>
          <w:color w:val="000000"/>
          <w:sz w:val="28"/>
        </w:rPr>
      </w:pPr>
      <w:proofErr w:type="spellStart"/>
      <w:r w:rsidRPr="00ED25F1">
        <w:rPr>
          <w:color w:val="000000"/>
          <w:sz w:val="28"/>
        </w:rPr>
        <w:t>Subiectul</w:t>
      </w:r>
      <w:proofErr w:type="spellEnd"/>
      <w:r w:rsidRPr="00ED25F1">
        <w:rPr>
          <w:color w:val="000000"/>
          <w:sz w:val="28"/>
        </w:rPr>
        <w:t xml:space="preserve"> </w:t>
      </w:r>
      <w:proofErr w:type="spellStart"/>
      <w:r w:rsidRPr="00ED25F1">
        <w:rPr>
          <w:color w:val="000000"/>
          <w:sz w:val="28"/>
        </w:rPr>
        <w:t>activităţii</w:t>
      </w:r>
      <w:proofErr w:type="spellEnd"/>
      <w:proofErr w:type="gramStart"/>
      <w:r w:rsidRPr="00ED25F1">
        <w:rPr>
          <w:color w:val="000000"/>
          <w:sz w:val="28"/>
        </w:rPr>
        <w:t>: ,</w:t>
      </w:r>
      <w:proofErr w:type="gramEnd"/>
      <w:r w:rsidRPr="00ED25F1">
        <w:rPr>
          <w:color w:val="000000"/>
          <w:sz w:val="28"/>
        </w:rPr>
        <w:t xml:space="preserve">, </w:t>
      </w:r>
      <w:proofErr w:type="spellStart"/>
      <w:r w:rsidRPr="00ED25F1">
        <w:rPr>
          <w:color w:val="000000"/>
          <w:sz w:val="28"/>
        </w:rPr>
        <w:t>Căsuţa</w:t>
      </w:r>
      <w:proofErr w:type="spellEnd"/>
      <w:r w:rsidRPr="00ED25F1">
        <w:rPr>
          <w:color w:val="000000"/>
          <w:sz w:val="28"/>
        </w:rPr>
        <w:t xml:space="preserve"> din </w:t>
      </w:r>
      <w:proofErr w:type="spellStart"/>
      <w:r w:rsidRPr="00ED25F1">
        <w:rPr>
          <w:color w:val="000000"/>
          <w:sz w:val="28"/>
        </w:rPr>
        <w:t>pădure</w:t>
      </w:r>
      <w:proofErr w:type="spellEnd"/>
      <w:r w:rsidRPr="00ED25F1">
        <w:rPr>
          <w:color w:val="000000"/>
          <w:sz w:val="28"/>
        </w:rPr>
        <w:t xml:space="preserve">” – </w:t>
      </w:r>
      <w:proofErr w:type="spellStart"/>
      <w:r w:rsidRPr="00ED25F1">
        <w:rPr>
          <w:color w:val="000000"/>
          <w:sz w:val="28"/>
        </w:rPr>
        <w:t>joc</w:t>
      </w:r>
      <w:proofErr w:type="spellEnd"/>
      <w:r w:rsidRPr="00ED25F1">
        <w:rPr>
          <w:color w:val="000000"/>
          <w:sz w:val="28"/>
        </w:rPr>
        <w:t xml:space="preserve"> de </w:t>
      </w:r>
      <w:proofErr w:type="spellStart"/>
      <w:r w:rsidRPr="00ED25F1">
        <w:rPr>
          <w:color w:val="000000"/>
          <w:sz w:val="28"/>
        </w:rPr>
        <w:t>mişcare</w:t>
      </w:r>
      <w:proofErr w:type="spellEnd"/>
    </w:p>
    <w:p w:rsidR="007A1EDC" w:rsidRPr="00ED25F1" w:rsidRDefault="007A1EDC" w:rsidP="007A1EDC">
      <w:pPr>
        <w:rPr>
          <w:color w:val="000000"/>
          <w:sz w:val="28"/>
        </w:rPr>
      </w:pPr>
      <w:proofErr w:type="spellStart"/>
      <w:r w:rsidRPr="00ED25F1">
        <w:rPr>
          <w:color w:val="000000"/>
          <w:sz w:val="28"/>
        </w:rPr>
        <w:t>Obiective</w:t>
      </w:r>
      <w:proofErr w:type="spellEnd"/>
      <w:r w:rsidRPr="00ED25F1">
        <w:rPr>
          <w:color w:val="000000"/>
          <w:sz w:val="28"/>
        </w:rPr>
        <w:t xml:space="preserve"> </w:t>
      </w:r>
      <w:proofErr w:type="spellStart"/>
      <w:r w:rsidRPr="00ED25F1">
        <w:rPr>
          <w:color w:val="000000"/>
          <w:sz w:val="28"/>
        </w:rPr>
        <w:t>operaţionale</w:t>
      </w:r>
      <w:proofErr w:type="spellEnd"/>
      <w:r w:rsidRPr="00ED25F1">
        <w:rPr>
          <w:color w:val="000000"/>
          <w:sz w:val="28"/>
        </w:rPr>
        <w:t xml:space="preserve">: </w:t>
      </w:r>
    </w:p>
    <w:p w:rsidR="007A1EDC" w:rsidRPr="00ED25F1" w:rsidRDefault="007A1EDC" w:rsidP="007A1EDC">
      <w:pPr>
        <w:rPr>
          <w:color w:val="000000"/>
          <w:sz w:val="28"/>
        </w:rPr>
      </w:pPr>
      <w:r w:rsidRPr="00ED25F1">
        <w:rPr>
          <w:color w:val="000000"/>
          <w:sz w:val="28"/>
        </w:rPr>
        <w:t xml:space="preserve">O1 – </w:t>
      </w:r>
      <w:proofErr w:type="spellStart"/>
      <w:proofErr w:type="gramStart"/>
      <w:r w:rsidRPr="00ED25F1">
        <w:rPr>
          <w:color w:val="000000"/>
          <w:sz w:val="28"/>
        </w:rPr>
        <w:t>să</w:t>
      </w:r>
      <w:proofErr w:type="spellEnd"/>
      <w:proofErr w:type="gramEnd"/>
      <w:r w:rsidRPr="00ED25F1">
        <w:rPr>
          <w:color w:val="000000"/>
          <w:sz w:val="28"/>
        </w:rPr>
        <w:t xml:space="preserve"> </w:t>
      </w:r>
      <w:proofErr w:type="spellStart"/>
      <w:r w:rsidRPr="00ED25F1">
        <w:rPr>
          <w:color w:val="000000"/>
          <w:sz w:val="28"/>
        </w:rPr>
        <w:t>respecte</w:t>
      </w:r>
      <w:proofErr w:type="spellEnd"/>
      <w:r w:rsidRPr="00ED25F1">
        <w:rPr>
          <w:color w:val="000000"/>
          <w:sz w:val="28"/>
        </w:rPr>
        <w:t xml:space="preserve"> </w:t>
      </w:r>
      <w:proofErr w:type="spellStart"/>
      <w:r w:rsidRPr="00ED25F1">
        <w:rPr>
          <w:color w:val="000000"/>
          <w:sz w:val="28"/>
        </w:rPr>
        <w:t>regulile</w:t>
      </w:r>
      <w:proofErr w:type="spellEnd"/>
      <w:r w:rsidRPr="00ED25F1">
        <w:rPr>
          <w:color w:val="000000"/>
          <w:sz w:val="28"/>
        </w:rPr>
        <w:t xml:space="preserve"> </w:t>
      </w:r>
      <w:proofErr w:type="spellStart"/>
      <w:r w:rsidRPr="00ED25F1">
        <w:rPr>
          <w:color w:val="000000"/>
          <w:sz w:val="28"/>
        </w:rPr>
        <w:t>stabilite</w:t>
      </w:r>
      <w:proofErr w:type="spellEnd"/>
      <w:r w:rsidRPr="00ED25F1">
        <w:rPr>
          <w:color w:val="000000"/>
          <w:sz w:val="28"/>
        </w:rPr>
        <w:t xml:space="preserve"> de </w:t>
      </w:r>
      <w:proofErr w:type="spellStart"/>
      <w:r w:rsidRPr="00ED25F1">
        <w:rPr>
          <w:color w:val="000000"/>
          <w:sz w:val="28"/>
        </w:rPr>
        <w:t>comun</w:t>
      </w:r>
      <w:proofErr w:type="spellEnd"/>
      <w:r w:rsidRPr="00ED25F1">
        <w:rPr>
          <w:color w:val="000000"/>
          <w:sz w:val="28"/>
        </w:rPr>
        <w:t xml:space="preserve"> </w:t>
      </w:r>
      <w:proofErr w:type="spellStart"/>
      <w:r w:rsidRPr="00ED25F1">
        <w:rPr>
          <w:color w:val="000000"/>
          <w:sz w:val="28"/>
        </w:rPr>
        <w:t>acord</w:t>
      </w:r>
      <w:proofErr w:type="spellEnd"/>
      <w:r w:rsidRPr="00ED25F1">
        <w:rPr>
          <w:color w:val="000000"/>
          <w:sz w:val="28"/>
        </w:rPr>
        <w:t xml:space="preserve"> </w:t>
      </w:r>
      <w:proofErr w:type="spellStart"/>
      <w:r w:rsidRPr="00ED25F1">
        <w:rPr>
          <w:color w:val="000000"/>
          <w:sz w:val="28"/>
        </w:rPr>
        <w:t>în</w:t>
      </w:r>
      <w:proofErr w:type="spellEnd"/>
      <w:r w:rsidRPr="00ED25F1">
        <w:rPr>
          <w:color w:val="000000"/>
          <w:sz w:val="28"/>
        </w:rPr>
        <w:t xml:space="preserve"> </w:t>
      </w:r>
      <w:proofErr w:type="spellStart"/>
      <w:r w:rsidRPr="00ED25F1">
        <w:rPr>
          <w:color w:val="000000"/>
          <w:sz w:val="28"/>
        </w:rPr>
        <w:t>cadrul</w:t>
      </w:r>
      <w:proofErr w:type="spellEnd"/>
      <w:r w:rsidRPr="00ED25F1">
        <w:rPr>
          <w:color w:val="000000"/>
          <w:sz w:val="28"/>
        </w:rPr>
        <w:t xml:space="preserve"> </w:t>
      </w:r>
      <w:proofErr w:type="spellStart"/>
      <w:r w:rsidRPr="00ED25F1">
        <w:rPr>
          <w:color w:val="000000"/>
          <w:sz w:val="28"/>
        </w:rPr>
        <w:t>grupului</w:t>
      </w:r>
      <w:proofErr w:type="spellEnd"/>
    </w:p>
    <w:p w:rsidR="007A1EDC" w:rsidRPr="00ED25F1" w:rsidRDefault="007A1EDC" w:rsidP="007A1EDC">
      <w:pPr>
        <w:rPr>
          <w:color w:val="000000"/>
          <w:sz w:val="28"/>
        </w:rPr>
      </w:pPr>
      <w:r w:rsidRPr="00ED25F1">
        <w:rPr>
          <w:color w:val="000000"/>
          <w:sz w:val="28"/>
        </w:rPr>
        <w:t xml:space="preserve">O2 – </w:t>
      </w:r>
      <w:proofErr w:type="spellStart"/>
      <w:proofErr w:type="gramStart"/>
      <w:r w:rsidRPr="00ED25F1">
        <w:rPr>
          <w:color w:val="000000"/>
          <w:sz w:val="28"/>
        </w:rPr>
        <w:t>să</w:t>
      </w:r>
      <w:proofErr w:type="spellEnd"/>
      <w:proofErr w:type="gramEnd"/>
      <w:r w:rsidRPr="00ED25F1">
        <w:rPr>
          <w:color w:val="000000"/>
          <w:sz w:val="28"/>
        </w:rPr>
        <w:t xml:space="preserve"> participle cu </w:t>
      </w:r>
      <w:proofErr w:type="spellStart"/>
      <w:r w:rsidRPr="00ED25F1">
        <w:rPr>
          <w:color w:val="000000"/>
          <w:sz w:val="28"/>
        </w:rPr>
        <w:t>placere</w:t>
      </w:r>
      <w:proofErr w:type="spellEnd"/>
      <w:r w:rsidRPr="00ED25F1">
        <w:rPr>
          <w:color w:val="000000"/>
          <w:sz w:val="28"/>
        </w:rPr>
        <w:t xml:space="preserve"> </w:t>
      </w:r>
      <w:proofErr w:type="spellStart"/>
      <w:r w:rsidRPr="00ED25F1">
        <w:rPr>
          <w:color w:val="000000"/>
          <w:sz w:val="28"/>
        </w:rPr>
        <w:t>şi</w:t>
      </w:r>
      <w:proofErr w:type="spellEnd"/>
      <w:r w:rsidRPr="00ED25F1">
        <w:rPr>
          <w:color w:val="000000"/>
          <w:sz w:val="28"/>
        </w:rPr>
        <w:t xml:space="preserve"> </w:t>
      </w:r>
      <w:proofErr w:type="spellStart"/>
      <w:r w:rsidRPr="00ED25F1">
        <w:rPr>
          <w:color w:val="000000"/>
          <w:sz w:val="28"/>
        </w:rPr>
        <w:t>interes</w:t>
      </w:r>
      <w:proofErr w:type="spellEnd"/>
      <w:r w:rsidRPr="00ED25F1">
        <w:rPr>
          <w:color w:val="000000"/>
          <w:sz w:val="28"/>
        </w:rPr>
        <w:t xml:space="preserve"> la </w:t>
      </w:r>
      <w:proofErr w:type="spellStart"/>
      <w:r w:rsidRPr="00ED25F1">
        <w:rPr>
          <w:color w:val="000000"/>
          <w:sz w:val="28"/>
        </w:rPr>
        <w:t>joc</w:t>
      </w:r>
      <w:proofErr w:type="spellEnd"/>
      <w:r w:rsidRPr="00ED25F1">
        <w:rPr>
          <w:color w:val="000000"/>
          <w:sz w:val="28"/>
        </w:rPr>
        <w:t xml:space="preserve">, </w:t>
      </w:r>
      <w:proofErr w:type="spellStart"/>
      <w:r w:rsidRPr="00ED25F1">
        <w:rPr>
          <w:color w:val="000000"/>
          <w:sz w:val="28"/>
        </w:rPr>
        <w:t>alături</w:t>
      </w:r>
      <w:proofErr w:type="spellEnd"/>
      <w:r w:rsidRPr="00ED25F1">
        <w:rPr>
          <w:color w:val="000000"/>
          <w:sz w:val="28"/>
        </w:rPr>
        <w:t xml:space="preserve"> de </w:t>
      </w:r>
      <w:proofErr w:type="spellStart"/>
      <w:r w:rsidRPr="00ED25F1">
        <w:rPr>
          <w:color w:val="000000"/>
          <w:sz w:val="28"/>
        </w:rPr>
        <w:t>ceilalţi</w:t>
      </w:r>
      <w:proofErr w:type="spellEnd"/>
      <w:r w:rsidRPr="00ED25F1">
        <w:rPr>
          <w:color w:val="000000"/>
          <w:sz w:val="28"/>
        </w:rPr>
        <w:t xml:space="preserve"> </w:t>
      </w:r>
      <w:proofErr w:type="spellStart"/>
      <w:r w:rsidRPr="00ED25F1">
        <w:rPr>
          <w:color w:val="000000"/>
          <w:sz w:val="28"/>
        </w:rPr>
        <w:t>copii</w:t>
      </w:r>
      <w:proofErr w:type="spellEnd"/>
    </w:p>
    <w:p w:rsidR="007A1EDC" w:rsidRPr="00ED25F1" w:rsidRDefault="007A1EDC" w:rsidP="007A1EDC">
      <w:pPr>
        <w:rPr>
          <w:color w:val="000000"/>
          <w:sz w:val="28"/>
        </w:rPr>
      </w:pPr>
      <w:proofErr w:type="spellStart"/>
      <w:r w:rsidRPr="00ED25F1">
        <w:rPr>
          <w:color w:val="000000"/>
          <w:sz w:val="28"/>
        </w:rPr>
        <w:t>Metode</w:t>
      </w:r>
      <w:proofErr w:type="spellEnd"/>
      <w:r w:rsidRPr="00ED25F1">
        <w:rPr>
          <w:color w:val="000000"/>
          <w:sz w:val="28"/>
        </w:rPr>
        <w:t xml:space="preserve"> </w:t>
      </w:r>
      <w:proofErr w:type="spellStart"/>
      <w:r w:rsidRPr="00ED25F1">
        <w:rPr>
          <w:color w:val="000000"/>
          <w:sz w:val="28"/>
        </w:rPr>
        <w:t>didactice</w:t>
      </w:r>
      <w:proofErr w:type="spellEnd"/>
      <w:r w:rsidRPr="00ED25F1">
        <w:rPr>
          <w:color w:val="000000"/>
          <w:sz w:val="28"/>
        </w:rPr>
        <w:t xml:space="preserve">: </w:t>
      </w:r>
      <w:proofErr w:type="spellStart"/>
      <w:r w:rsidRPr="00ED25F1">
        <w:rPr>
          <w:color w:val="000000"/>
          <w:sz w:val="28"/>
        </w:rPr>
        <w:t>exerciţiul</w:t>
      </w:r>
      <w:proofErr w:type="spellEnd"/>
      <w:r w:rsidRPr="00ED25F1">
        <w:rPr>
          <w:color w:val="000000"/>
          <w:sz w:val="28"/>
        </w:rPr>
        <w:t xml:space="preserve">, </w:t>
      </w:r>
      <w:proofErr w:type="spellStart"/>
      <w:r w:rsidRPr="00ED25F1">
        <w:rPr>
          <w:color w:val="000000"/>
          <w:sz w:val="28"/>
        </w:rPr>
        <w:t>explicaţia</w:t>
      </w:r>
      <w:proofErr w:type="spellEnd"/>
      <w:r w:rsidRPr="00ED25F1">
        <w:rPr>
          <w:color w:val="000000"/>
          <w:sz w:val="28"/>
        </w:rPr>
        <w:t xml:space="preserve">, </w:t>
      </w:r>
      <w:proofErr w:type="spellStart"/>
      <w:r w:rsidRPr="00ED25F1">
        <w:rPr>
          <w:color w:val="000000"/>
          <w:sz w:val="28"/>
        </w:rPr>
        <w:t>demonstraţia</w:t>
      </w:r>
      <w:proofErr w:type="spellEnd"/>
      <w:r w:rsidRPr="00ED25F1">
        <w:rPr>
          <w:color w:val="000000"/>
          <w:sz w:val="28"/>
        </w:rPr>
        <w:t xml:space="preserve">, </w:t>
      </w:r>
      <w:proofErr w:type="spellStart"/>
      <w:r w:rsidRPr="00ED25F1">
        <w:rPr>
          <w:color w:val="000000"/>
          <w:sz w:val="28"/>
        </w:rPr>
        <w:t>conversaţia</w:t>
      </w:r>
      <w:proofErr w:type="spellEnd"/>
    </w:p>
    <w:p w:rsidR="007A1EDC" w:rsidRPr="00ED25F1" w:rsidRDefault="007A1EDC" w:rsidP="007A1EDC">
      <w:pPr>
        <w:rPr>
          <w:color w:val="000000"/>
          <w:sz w:val="28"/>
        </w:rPr>
      </w:pPr>
      <w:proofErr w:type="spellStart"/>
      <w:r w:rsidRPr="00ED25F1">
        <w:rPr>
          <w:color w:val="000000"/>
          <w:sz w:val="28"/>
        </w:rPr>
        <w:lastRenderedPageBreak/>
        <w:t>Bibliografie</w:t>
      </w:r>
      <w:proofErr w:type="spellEnd"/>
      <w:r w:rsidRPr="00ED25F1">
        <w:rPr>
          <w:color w:val="000000"/>
          <w:sz w:val="28"/>
        </w:rPr>
        <w:t xml:space="preserve">: </w:t>
      </w:r>
    </w:p>
    <w:p w:rsidR="007A1EDC" w:rsidRPr="00ED25F1" w:rsidRDefault="007A1EDC" w:rsidP="007A1EDC">
      <w:pPr>
        <w:numPr>
          <w:ilvl w:val="0"/>
          <w:numId w:val="7"/>
        </w:numPr>
        <w:rPr>
          <w:b/>
          <w:color w:val="000000"/>
          <w:sz w:val="32"/>
          <w:szCs w:val="32"/>
          <w:u w:val="single"/>
          <w:lang w:val="ro-RO"/>
        </w:rPr>
      </w:pPr>
      <w:r w:rsidRPr="00ED25F1">
        <w:rPr>
          <w:color w:val="000000"/>
          <w:sz w:val="28"/>
        </w:rPr>
        <w:t xml:space="preserve">,, Curriculum </w:t>
      </w:r>
      <w:proofErr w:type="spellStart"/>
      <w:r w:rsidRPr="00ED25F1">
        <w:rPr>
          <w:color w:val="000000"/>
          <w:sz w:val="28"/>
        </w:rPr>
        <w:t>pentru</w:t>
      </w:r>
      <w:proofErr w:type="spellEnd"/>
      <w:r w:rsidRPr="00ED25F1">
        <w:rPr>
          <w:color w:val="000000"/>
          <w:sz w:val="28"/>
        </w:rPr>
        <w:t xml:space="preserve"> </w:t>
      </w:r>
      <w:proofErr w:type="spellStart"/>
      <w:r w:rsidRPr="00ED25F1">
        <w:rPr>
          <w:color w:val="000000"/>
          <w:sz w:val="28"/>
        </w:rPr>
        <w:t>învăţământul</w:t>
      </w:r>
      <w:proofErr w:type="spellEnd"/>
      <w:r w:rsidRPr="00ED25F1">
        <w:rPr>
          <w:color w:val="000000"/>
          <w:sz w:val="28"/>
        </w:rPr>
        <w:t xml:space="preserve"> </w:t>
      </w:r>
      <w:proofErr w:type="spellStart"/>
      <w:r w:rsidRPr="00ED25F1">
        <w:rPr>
          <w:color w:val="000000"/>
          <w:sz w:val="28"/>
        </w:rPr>
        <w:t>preşcolar</w:t>
      </w:r>
      <w:proofErr w:type="spellEnd"/>
      <w:r w:rsidRPr="00ED25F1">
        <w:rPr>
          <w:color w:val="000000"/>
          <w:sz w:val="28"/>
        </w:rPr>
        <w:t xml:space="preserve">” , </w:t>
      </w:r>
      <w:proofErr w:type="spellStart"/>
      <w:r w:rsidRPr="00ED25F1">
        <w:rPr>
          <w:color w:val="000000"/>
          <w:sz w:val="28"/>
        </w:rPr>
        <w:t>Editura</w:t>
      </w:r>
      <w:proofErr w:type="spellEnd"/>
      <w:r w:rsidRPr="00ED25F1">
        <w:rPr>
          <w:color w:val="000000"/>
          <w:sz w:val="28"/>
        </w:rPr>
        <w:t xml:space="preserve"> </w:t>
      </w:r>
      <w:proofErr w:type="spellStart"/>
      <w:r w:rsidRPr="00ED25F1">
        <w:rPr>
          <w:color w:val="000000"/>
          <w:sz w:val="28"/>
        </w:rPr>
        <w:t>Didactică</w:t>
      </w:r>
      <w:proofErr w:type="spellEnd"/>
      <w:r w:rsidRPr="00ED25F1">
        <w:rPr>
          <w:color w:val="000000"/>
          <w:sz w:val="28"/>
        </w:rPr>
        <w:t xml:space="preserve"> </w:t>
      </w:r>
      <w:proofErr w:type="spellStart"/>
      <w:r w:rsidRPr="00ED25F1">
        <w:rPr>
          <w:color w:val="000000"/>
          <w:sz w:val="28"/>
        </w:rPr>
        <w:t>Publishink</w:t>
      </w:r>
      <w:proofErr w:type="spellEnd"/>
      <w:r w:rsidRPr="00ED25F1">
        <w:rPr>
          <w:color w:val="000000"/>
          <w:sz w:val="28"/>
        </w:rPr>
        <w:t xml:space="preserve"> House, 2008</w:t>
      </w:r>
    </w:p>
    <w:p w:rsidR="007A1EDC" w:rsidRPr="00ED25F1" w:rsidRDefault="007A1EDC" w:rsidP="007A1EDC">
      <w:pPr>
        <w:numPr>
          <w:ilvl w:val="0"/>
          <w:numId w:val="7"/>
        </w:numPr>
        <w:rPr>
          <w:b/>
          <w:color w:val="000000"/>
          <w:sz w:val="32"/>
          <w:szCs w:val="32"/>
          <w:u w:val="single"/>
          <w:lang w:val="ro-RO"/>
        </w:rPr>
      </w:pPr>
      <w:r w:rsidRPr="00ED25F1">
        <w:rPr>
          <w:color w:val="000000"/>
          <w:sz w:val="28"/>
        </w:rPr>
        <w:t>,,</w:t>
      </w:r>
      <w:proofErr w:type="spellStart"/>
      <w:r w:rsidRPr="00ED25F1">
        <w:rPr>
          <w:color w:val="000000"/>
          <w:sz w:val="28"/>
        </w:rPr>
        <w:t>Ghid</w:t>
      </w:r>
      <w:proofErr w:type="spellEnd"/>
      <w:r w:rsidRPr="00ED25F1">
        <w:rPr>
          <w:color w:val="000000"/>
          <w:sz w:val="28"/>
        </w:rPr>
        <w:t xml:space="preserve"> </w:t>
      </w:r>
      <w:proofErr w:type="spellStart"/>
      <w:r w:rsidRPr="00ED25F1">
        <w:rPr>
          <w:color w:val="000000"/>
          <w:sz w:val="28"/>
        </w:rPr>
        <w:t>pentru</w:t>
      </w:r>
      <w:proofErr w:type="spellEnd"/>
      <w:r w:rsidRPr="00ED25F1">
        <w:rPr>
          <w:color w:val="000000"/>
          <w:sz w:val="28"/>
        </w:rPr>
        <w:t xml:space="preserve"> </w:t>
      </w:r>
      <w:proofErr w:type="spellStart"/>
      <w:r w:rsidRPr="00ED25F1">
        <w:rPr>
          <w:color w:val="000000"/>
          <w:sz w:val="28"/>
        </w:rPr>
        <w:t>proiecte</w:t>
      </w:r>
      <w:proofErr w:type="spellEnd"/>
      <w:r w:rsidRPr="00ED25F1">
        <w:rPr>
          <w:color w:val="000000"/>
          <w:sz w:val="28"/>
        </w:rPr>
        <w:t xml:space="preserve"> </w:t>
      </w:r>
      <w:proofErr w:type="spellStart"/>
      <w:r w:rsidRPr="00ED25F1">
        <w:rPr>
          <w:color w:val="000000"/>
          <w:sz w:val="28"/>
        </w:rPr>
        <w:t>tematice</w:t>
      </w:r>
      <w:proofErr w:type="spellEnd"/>
      <w:r w:rsidRPr="00ED25F1">
        <w:rPr>
          <w:color w:val="000000"/>
          <w:sz w:val="28"/>
        </w:rPr>
        <w:t xml:space="preserve">” , </w:t>
      </w:r>
      <w:proofErr w:type="spellStart"/>
      <w:r w:rsidRPr="00ED25F1">
        <w:rPr>
          <w:color w:val="000000"/>
          <w:sz w:val="28"/>
        </w:rPr>
        <w:t>Viorica</w:t>
      </w:r>
      <w:proofErr w:type="spellEnd"/>
      <w:r w:rsidRPr="00ED25F1">
        <w:rPr>
          <w:color w:val="000000"/>
          <w:sz w:val="28"/>
        </w:rPr>
        <w:t xml:space="preserve"> </w:t>
      </w:r>
      <w:proofErr w:type="spellStart"/>
      <w:r w:rsidRPr="00ED25F1">
        <w:rPr>
          <w:color w:val="000000"/>
          <w:sz w:val="28"/>
        </w:rPr>
        <w:t>Preda</w:t>
      </w:r>
      <w:proofErr w:type="spellEnd"/>
      <w:r w:rsidRPr="00ED25F1">
        <w:rPr>
          <w:color w:val="000000"/>
          <w:sz w:val="28"/>
        </w:rPr>
        <w:t xml:space="preserve">, </w:t>
      </w:r>
      <w:proofErr w:type="spellStart"/>
      <w:r w:rsidRPr="00ED25F1">
        <w:rPr>
          <w:color w:val="000000"/>
          <w:sz w:val="28"/>
        </w:rPr>
        <w:t>Mioara</w:t>
      </w:r>
      <w:proofErr w:type="spellEnd"/>
      <w:r w:rsidRPr="00ED25F1">
        <w:rPr>
          <w:color w:val="000000"/>
          <w:sz w:val="28"/>
        </w:rPr>
        <w:t xml:space="preserve"> </w:t>
      </w:r>
      <w:proofErr w:type="spellStart"/>
      <w:r w:rsidRPr="00ED25F1">
        <w:rPr>
          <w:color w:val="000000"/>
          <w:sz w:val="28"/>
        </w:rPr>
        <w:t>Pletea</w:t>
      </w:r>
      <w:proofErr w:type="spellEnd"/>
      <w:r w:rsidRPr="00ED25F1">
        <w:rPr>
          <w:color w:val="000000"/>
          <w:sz w:val="28"/>
        </w:rPr>
        <w:t xml:space="preserve">, Marcela </w:t>
      </w:r>
      <w:proofErr w:type="spellStart"/>
      <w:r w:rsidRPr="00ED25F1">
        <w:rPr>
          <w:color w:val="000000"/>
          <w:sz w:val="28"/>
        </w:rPr>
        <w:t>Călin</w:t>
      </w:r>
      <w:proofErr w:type="spellEnd"/>
      <w:r w:rsidRPr="00ED25F1">
        <w:rPr>
          <w:color w:val="000000"/>
          <w:sz w:val="28"/>
        </w:rPr>
        <w:t xml:space="preserve">, </w:t>
      </w:r>
      <w:proofErr w:type="spellStart"/>
      <w:r w:rsidRPr="00ED25F1">
        <w:rPr>
          <w:color w:val="000000"/>
          <w:sz w:val="28"/>
        </w:rPr>
        <w:t>Aureliana</w:t>
      </w:r>
      <w:proofErr w:type="spellEnd"/>
      <w:r w:rsidRPr="00ED25F1">
        <w:rPr>
          <w:color w:val="000000"/>
          <w:sz w:val="28"/>
        </w:rPr>
        <w:t xml:space="preserve"> </w:t>
      </w:r>
      <w:proofErr w:type="spellStart"/>
      <w:r w:rsidRPr="00ED25F1">
        <w:rPr>
          <w:color w:val="000000"/>
          <w:sz w:val="28"/>
        </w:rPr>
        <w:t>Cocoş</w:t>
      </w:r>
      <w:proofErr w:type="spellEnd"/>
      <w:r w:rsidRPr="00ED25F1">
        <w:rPr>
          <w:color w:val="000000"/>
          <w:sz w:val="28"/>
        </w:rPr>
        <w:t xml:space="preserve">, Daniel </w:t>
      </w:r>
      <w:proofErr w:type="spellStart"/>
      <w:r w:rsidRPr="00ED25F1">
        <w:rPr>
          <w:color w:val="000000"/>
          <w:sz w:val="28"/>
        </w:rPr>
        <w:t>Oprea</w:t>
      </w:r>
      <w:proofErr w:type="spellEnd"/>
      <w:r w:rsidRPr="00ED25F1">
        <w:rPr>
          <w:color w:val="000000"/>
          <w:sz w:val="28"/>
        </w:rPr>
        <w:t xml:space="preserve">, </w:t>
      </w:r>
      <w:proofErr w:type="spellStart"/>
      <w:r w:rsidRPr="00ED25F1">
        <w:rPr>
          <w:color w:val="000000"/>
          <w:sz w:val="28"/>
        </w:rPr>
        <w:t>Filoftea</w:t>
      </w:r>
      <w:proofErr w:type="spellEnd"/>
      <w:r w:rsidRPr="00ED25F1">
        <w:rPr>
          <w:color w:val="000000"/>
          <w:sz w:val="28"/>
        </w:rPr>
        <w:t xml:space="preserve"> </w:t>
      </w:r>
      <w:proofErr w:type="spellStart"/>
      <w:r w:rsidRPr="00ED25F1">
        <w:rPr>
          <w:color w:val="000000"/>
          <w:sz w:val="28"/>
        </w:rPr>
        <w:t>Grama</w:t>
      </w:r>
      <w:proofErr w:type="spellEnd"/>
    </w:p>
    <w:p w:rsidR="007A1EDC" w:rsidRPr="00ED25F1" w:rsidRDefault="007A1EDC" w:rsidP="007A1EDC">
      <w:pPr>
        <w:numPr>
          <w:ilvl w:val="0"/>
          <w:numId w:val="7"/>
        </w:numPr>
        <w:rPr>
          <w:b/>
          <w:color w:val="000000"/>
          <w:sz w:val="32"/>
          <w:szCs w:val="32"/>
          <w:u w:val="single"/>
          <w:lang w:val="ro-RO"/>
        </w:rPr>
      </w:pPr>
      <w:r w:rsidRPr="00ED25F1">
        <w:rPr>
          <w:color w:val="000000"/>
          <w:sz w:val="28"/>
        </w:rPr>
        <w:t xml:space="preserve">,, </w:t>
      </w:r>
      <w:proofErr w:type="spellStart"/>
      <w:r w:rsidRPr="00ED25F1">
        <w:rPr>
          <w:color w:val="000000"/>
          <w:sz w:val="28"/>
        </w:rPr>
        <w:t>Metode</w:t>
      </w:r>
      <w:proofErr w:type="spellEnd"/>
      <w:r w:rsidRPr="00ED25F1">
        <w:rPr>
          <w:color w:val="000000"/>
          <w:sz w:val="28"/>
        </w:rPr>
        <w:t xml:space="preserve"> interactive de </w:t>
      </w:r>
      <w:proofErr w:type="spellStart"/>
      <w:r w:rsidRPr="00ED25F1">
        <w:rPr>
          <w:color w:val="000000"/>
          <w:sz w:val="28"/>
        </w:rPr>
        <w:t>grup</w:t>
      </w:r>
      <w:proofErr w:type="spellEnd"/>
      <w:r w:rsidRPr="00ED25F1">
        <w:rPr>
          <w:color w:val="000000"/>
          <w:sz w:val="28"/>
        </w:rPr>
        <w:t xml:space="preserve">, </w:t>
      </w:r>
      <w:proofErr w:type="spellStart"/>
      <w:r w:rsidRPr="00ED25F1">
        <w:rPr>
          <w:color w:val="000000"/>
          <w:sz w:val="28"/>
        </w:rPr>
        <w:t>Ghid</w:t>
      </w:r>
      <w:proofErr w:type="spellEnd"/>
      <w:r w:rsidRPr="00ED25F1">
        <w:rPr>
          <w:color w:val="000000"/>
          <w:sz w:val="28"/>
        </w:rPr>
        <w:t xml:space="preserve"> </w:t>
      </w:r>
      <w:proofErr w:type="spellStart"/>
      <w:r w:rsidRPr="00ED25F1">
        <w:rPr>
          <w:color w:val="000000"/>
          <w:sz w:val="28"/>
        </w:rPr>
        <w:t>metodic</w:t>
      </w:r>
      <w:proofErr w:type="spellEnd"/>
      <w:r w:rsidRPr="00ED25F1">
        <w:rPr>
          <w:color w:val="000000"/>
          <w:sz w:val="28"/>
        </w:rPr>
        <w:t xml:space="preserve"> </w:t>
      </w:r>
      <w:proofErr w:type="spellStart"/>
      <w:r w:rsidRPr="00ED25F1">
        <w:rPr>
          <w:color w:val="000000"/>
          <w:sz w:val="28"/>
        </w:rPr>
        <w:t>pentru</w:t>
      </w:r>
      <w:proofErr w:type="spellEnd"/>
      <w:r w:rsidRPr="00ED25F1">
        <w:rPr>
          <w:color w:val="000000"/>
          <w:sz w:val="28"/>
        </w:rPr>
        <w:t xml:space="preserve"> </w:t>
      </w:r>
      <w:proofErr w:type="spellStart"/>
      <w:r w:rsidRPr="00ED25F1">
        <w:rPr>
          <w:color w:val="000000"/>
          <w:sz w:val="28"/>
        </w:rPr>
        <w:t>învăţământul</w:t>
      </w:r>
      <w:proofErr w:type="spellEnd"/>
      <w:r w:rsidRPr="00ED25F1">
        <w:rPr>
          <w:color w:val="000000"/>
          <w:sz w:val="28"/>
        </w:rPr>
        <w:t xml:space="preserve"> </w:t>
      </w:r>
      <w:proofErr w:type="spellStart"/>
      <w:r w:rsidRPr="00ED25F1">
        <w:rPr>
          <w:color w:val="000000"/>
          <w:sz w:val="28"/>
        </w:rPr>
        <w:t>preşcolar</w:t>
      </w:r>
      <w:proofErr w:type="spellEnd"/>
      <w:r w:rsidRPr="00ED25F1">
        <w:rPr>
          <w:color w:val="000000"/>
          <w:sz w:val="28"/>
        </w:rPr>
        <w:t xml:space="preserve">”, Silvia </w:t>
      </w:r>
      <w:proofErr w:type="spellStart"/>
      <w:r w:rsidRPr="00ED25F1">
        <w:rPr>
          <w:color w:val="000000"/>
          <w:sz w:val="28"/>
        </w:rPr>
        <w:t>Breben</w:t>
      </w:r>
      <w:proofErr w:type="spellEnd"/>
      <w:r w:rsidRPr="00ED25F1">
        <w:rPr>
          <w:color w:val="000000"/>
          <w:sz w:val="28"/>
        </w:rPr>
        <w:t xml:space="preserve">, Elena </w:t>
      </w:r>
      <w:proofErr w:type="spellStart"/>
      <w:r w:rsidRPr="00ED25F1">
        <w:rPr>
          <w:color w:val="000000"/>
          <w:sz w:val="28"/>
        </w:rPr>
        <w:t>Gongea</w:t>
      </w:r>
      <w:proofErr w:type="spellEnd"/>
      <w:r w:rsidRPr="00ED25F1">
        <w:rPr>
          <w:color w:val="000000"/>
          <w:sz w:val="28"/>
        </w:rPr>
        <w:t xml:space="preserve">, </w:t>
      </w:r>
      <w:proofErr w:type="spellStart"/>
      <w:r w:rsidRPr="00ED25F1">
        <w:rPr>
          <w:color w:val="000000"/>
          <w:sz w:val="28"/>
        </w:rPr>
        <w:t>Georgeta</w:t>
      </w:r>
      <w:proofErr w:type="spellEnd"/>
      <w:r w:rsidRPr="00ED25F1">
        <w:rPr>
          <w:color w:val="000000"/>
          <w:sz w:val="28"/>
        </w:rPr>
        <w:t xml:space="preserve"> </w:t>
      </w:r>
      <w:proofErr w:type="spellStart"/>
      <w:r w:rsidRPr="00ED25F1">
        <w:rPr>
          <w:color w:val="000000"/>
          <w:sz w:val="28"/>
        </w:rPr>
        <w:t>Ruiu</w:t>
      </w:r>
      <w:proofErr w:type="spellEnd"/>
      <w:r w:rsidRPr="00ED25F1">
        <w:rPr>
          <w:color w:val="000000"/>
          <w:sz w:val="28"/>
        </w:rPr>
        <w:t xml:space="preserve">, </w:t>
      </w:r>
      <w:proofErr w:type="spellStart"/>
      <w:r w:rsidRPr="00ED25F1">
        <w:rPr>
          <w:color w:val="000000"/>
          <w:sz w:val="28"/>
        </w:rPr>
        <w:t>Mihaela</w:t>
      </w:r>
      <w:proofErr w:type="spellEnd"/>
      <w:r w:rsidRPr="00ED25F1">
        <w:rPr>
          <w:color w:val="000000"/>
          <w:sz w:val="28"/>
        </w:rPr>
        <w:t xml:space="preserve"> </w:t>
      </w:r>
      <w:proofErr w:type="spellStart"/>
      <w:r w:rsidRPr="00ED25F1">
        <w:rPr>
          <w:color w:val="000000"/>
          <w:sz w:val="28"/>
        </w:rPr>
        <w:t>Fulga</w:t>
      </w:r>
      <w:proofErr w:type="spellEnd"/>
      <w:r w:rsidRPr="00ED25F1">
        <w:rPr>
          <w:color w:val="000000"/>
          <w:sz w:val="28"/>
        </w:rPr>
        <w:t xml:space="preserve">, </w:t>
      </w:r>
      <w:proofErr w:type="spellStart"/>
      <w:r w:rsidRPr="00ED25F1">
        <w:rPr>
          <w:color w:val="000000"/>
          <w:sz w:val="28"/>
        </w:rPr>
        <w:t>Editura</w:t>
      </w:r>
      <w:proofErr w:type="spellEnd"/>
      <w:r w:rsidRPr="00ED25F1">
        <w:rPr>
          <w:color w:val="000000"/>
          <w:sz w:val="28"/>
        </w:rPr>
        <w:t xml:space="preserve"> </w:t>
      </w:r>
      <w:proofErr w:type="spellStart"/>
      <w:r w:rsidRPr="00ED25F1">
        <w:rPr>
          <w:color w:val="000000"/>
          <w:sz w:val="28"/>
        </w:rPr>
        <w:t>Arvers</w:t>
      </w:r>
      <w:proofErr w:type="spellEnd"/>
      <w:r w:rsidRPr="00ED25F1">
        <w:rPr>
          <w:color w:val="000000"/>
          <w:sz w:val="28"/>
        </w:rPr>
        <w:t>, Craiova</w:t>
      </w:r>
    </w:p>
    <w:p w:rsidR="007A1EDC" w:rsidRPr="00ED25F1" w:rsidRDefault="007A1EDC" w:rsidP="007A1EDC">
      <w:pPr>
        <w:numPr>
          <w:ilvl w:val="0"/>
          <w:numId w:val="7"/>
        </w:numPr>
        <w:rPr>
          <w:b/>
          <w:color w:val="000000"/>
          <w:sz w:val="32"/>
          <w:szCs w:val="32"/>
          <w:u w:val="single"/>
          <w:lang w:val="ro-RO"/>
        </w:rPr>
      </w:pPr>
      <w:r w:rsidRPr="00ED25F1">
        <w:rPr>
          <w:color w:val="000000"/>
          <w:sz w:val="28"/>
        </w:rPr>
        <w:t>,,</w:t>
      </w:r>
      <w:proofErr w:type="spellStart"/>
      <w:r w:rsidRPr="00ED25F1">
        <w:rPr>
          <w:color w:val="000000"/>
          <w:sz w:val="28"/>
        </w:rPr>
        <w:t>Călătorind</w:t>
      </w:r>
      <w:proofErr w:type="spellEnd"/>
      <w:r w:rsidRPr="00ED25F1">
        <w:rPr>
          <w:color w:val="000000"/>
          <w:sz w:val="28"/>
        </w:rPr>
        <w:t xml:space="preserve"> cu </w:t>
      </w:r>
      <w:proofErr w:type="spellStart"/>
      <w:r w:rsidRPr="00ED25F1">
        <w:rPr>
          <w:color w:val="000000"/>
          <w:sz w:val="28"/>
        </w:rPr>
        <w:t>trenul</w:t>
      </w:r>
      <w:proofErr w:type="spellEnd"/>
      <w:r w:rsidRPr="00ED25F1">
        <w:rPr>
          <w:color w:val="000000"/>
          <w:sz w:val="28"/>
        </w:rPr>
        <w:t xml:space="preserve"> </w:t>
      </w:r>
      <w:proofErr w:type="spellStart"/>
      <w:r w:rsidRPr="00ED25F1">
        <w:rPr>
          <w:color w:val="000000"/>
          <w:sz w:val="28"/>
        </w:rPr>
        <w:t>copilăriei</w:t>
      </w:r>
      <w:proofErr w:type="spellEnd"/>
      <w:r w:rsidRPr="00ED25F1">
        <w:rPr>
          <w:color w:val="000000"/>
          <w:sz w:val="28"/>
        </w:rPr>
        <w:t xml:space="preserve">” , </w:t>
      </w:r>
      <w:proofErr w:type="spellStart"/>
      <w:r w:rsidRPr="00ED25F1">
        <w:rPr>
          <w:color w:val="000000"/>
          <w:sz w:val="28"/>
        </w:rPr>
        <w:t>Rodica</w:t>
      </w:r>
      <w:proofErr w:type="spellEnd"/>
      <w:r w:rsidRPr="00ED25F1">
        <w:rPr>
          <w:color w:val="000000"/>
          <w:sz w:val="28"/>
        </w:rPr>
        <w:t xml:space="preserve"> </w:t>
      </w:r>
      <w:proofErr w:type="spellStart"/>
      <w:r w:rsidRPr="00ED25F1">
        <w:rPr>
          <w:color w:val="000000"/>
          <w:sz w:val="28"/>
        </w:rPr>
        <w:t>Cormos</w:t>
      </w:r>
      <w:proofErr w:type="spellEnd"/>
      <w:r w:rsidRPr="00ED25F1">
        <w:rPr>
          <w:color w:val="000000"/>
          <w:sz w:val="28"/>
        </w:rPr>
        <w:t xml:space="preserve">, </w:t>
      </w:r>
      <w:proofErr w:type="spellStart"/>
      <w:r w:rsidRPr="00ED25F1">
        <w:rPr>
          <w:color w:val="000000"/>
          <w:sz w:val="28"/>
        </w:rPr>
        <w:t>Editura</w:t>
      </w:r>
      <w:proofErr w:type="spellEnd"/>
      <w:r w:rsidRPr="00ED25F1">
        <w:rPr>
          <w:color w:val="000000"/>
          <w:sz w:val="28"/>
        </w:rPr>
        <w:t xml:space="preserve"> </w:t>
      </w:r>
      <w:proofErr w:type="spellStart"/>
      <w:r w:rsidRPr="00ED25F1">
        <w:rPr>
          <w:color w:val="000000"/>
          <w:sz w:val="28"/>
        </w:rPr>
        <w:t>Treira</w:t>
      </w:r>
      <w:proofErr w:type="spellEnd"/>
      <w:r w:rsidRPr="00ED25F1">
        <w:rPr>
          <w:color w:val="000000"/>
          <w:sz w:val="28"/>
        </w:rPr>
        <w:t>, Oradea, 2003</w:t>
      </w:r>
    </w:p>
    <w:p w:rsidR="007A1EDC" w:rsidRPr="00ED25F1" w:rsidRDefault="007A1EDC" w:rsidP="007A1EDC">
      <w:pPr>
        <w:ind w:left="360"/>
        <w:jc w:val="center"/>
        <w:rPr>
          <w:color w:val="000000"/>
          <w:sz w:val="28"/>
        </w:rPr>
      </w:pPr>
      <w:r w:rsidRPr="00ED25F1">
        <w:rPr>
          <w:color w:val="000000"/>
          <w:sz w:val="28"/>
        </w:rPr>
        <w:t>SCENARIUL ZILEI</w:t>
      </w:r>
    </w:p>
    <w:p w:rsidR="007A1EDC" w:rsidRPr="00ED25F1" w:rsidRDefault="007A1EDC" w:rsidP="007A1EDC">
      <w:pPr>
        <w:ind w:left="360"/>
        <w:jc w:val="center"/>
        <w:rPr>
          <w:color w:val="000000"/>
          <w:sz w:val="28"/>
        </w:rPr>
      </w:pPr>
    </w:p>
    <w:p w:rsidR="007A1EDC" w:rsidRPr="00ED25F1" w:rsidRDefault="007A1EDC" w:rsidP="007A1EDC">
      <w:pPr>
        <w:ind w:left="360"/>
        <w:rPr>
          <w:color w:val="000000"/>
          <w:sz w:val="28"/>
        </w:rPr>
      </w:pPr>
      <w:r w:rsidRPr="00ED25F1">
        <w:rPr>
          <w:color w:val="000000"/>
          <w:sz w:val="28"/>
        </w:rPr>
        <w:t>ACTIVITĂŢI DE DEZVOLTARE PERSONALĂ:</w:t>
      </w:r>
    </w:p>
    <w:p w:rsidR="007A1EDC" w:rsidRPr="00ED25F1" w:rsidRDefault="007A1EDC" w:rsidP="007A1EDC">
      <w:pPr>
        <w:rPr>
          <w:color w:val="000000"/>
          <w:sz w:val="28"/>
        </w:rPr>
      </w:pPr>
      <w:proofErr w:type="spellStart"/>
      <w:r w:rsidRPr="00ED25F1">
        <w:rPr>
          <w:color w:val="000000"/>
          <w:sz w:val="28"/>
        </w:rPr>
        <w:t>Activitatea</w:t>
      </w:r>
      <w:proofErr w:type="spellEnd"/>
      <w:r w:rsidRPr="00ED25F1">
        <w:rPr>
          <w:color w:val="000000"/>
          <w:sz w:val="28"/>
        </w:rPr>
        <w:t xml:space="preserve"> </w:t>
      </w:r>
      <w:proofErr w:type="spellStart"/>
      <w:r w:rsidRPr="00ED25F1">
        <w:rPr>
          <w:color w:val="000000"/>
          <w:sz w:val="28"/>
        </w:rPr>
        <w:t>zilei</w:t>
      </w:r>
      <w:proofErr w:type="spellEnd"/>
      <w:r w:rsidRPr="00ED25F1">
        <w:rPr>
          <w:color w:val="000000"/>
          <w:sz w:val="28"/>
        </w:rPr>
        <w:t xml:space="preserve"> </w:t>
      </w:r>
      <w:proofErr w:type="spellStart"/>
      <w:r w:rsidRPr="00ED25F1">
        <w:rPr>
          <w:color w:val="000000"/>
          <w:sz w:val="28"/>
        </w:rPr>
        <w:t>începe</w:t>
      </w:r>
      <w:proofErr w:type="spellEnd"/>
      <w:r w:rsidRPr="00ED25F1">
        <w:rPr>
          <w:color w:val="000000"/>
          <w:sz w:val="28"/>
        </w:rPr>
        <w:t xml:space="preserve"> cu </w:t>
      </w:r>
      <w:proofErr w:type="spellStart"/>
      <w:r w:rsidRPr="00ED25F1">
        <w:rPr>
          <w:b/>
          <w:color w:val="000000"/>
          <w:sz w:val="28"/>
        </w:rPr>
        <w:t>Întâlnirea</w:t>
      </w:r>
      <w:proofErr w:type="spellEnd"/>
      <w:r w:rsidRPr="00ED25F1">
        <w:rPr>
          <w:b/>
          <w:color w:val="000000"/>
          <w:sz w:val="28"/>
        </w:rPr>
        <w:t xml:space="preserve"> de </w:t>
      </w:r>
      <w:proofErr w:type="spellStart"/>
      <w:r w:rsidRPr="00ED25F1">
        <w:rPr>
          <w:b/>
          <w:color w:val="000000"/>
          <w:sz w:val="28"/>
        </w:rPr>
        <w:t>dimineaţă</w:t>
      </w:r>
      <w:proofErr w:type="spellEnd"/>
      <w:r w:rsidRPr="00ED25F1">
        <w:rPr>
          <w:b/>
          <w:color w:val="000000"/>
          <w:sz w:val="28"/>
        </w:rPr>
        <w:t xml:space="preserve">: </w:t>
      </w:r>
      <w:proofErr w:type="spellStart"/>
      <w:r w:rsidRPr="00ED25F1">
        <w:rPr>
          <w:color w:val="000000"/>
          <w:sz w:val="28"/>
        </w:rPr>
        <w:t>copiii</w:t>
      </w:r>
      <w:proofErr w:type="spellEnd"/>
      <w:r w:rsidRPr="00ED25F1">
        <w:rPr>
          <w:color w:val="000000"/>
          <w:sz w:val="28"/>
        </w:rPr>
        <w:t xml:space="preserve"> </w:t>
      </w:r>
      <w:proofErr w:type="spellStart"/>
      <w:r w:rsidRPr="00ED25F1">
        <w:rPr>
          <w:color w:val="000000"/>
          <w:sz w:val="28"/>
        </w:rPr>
        <w:t>sunt</w:t>
      </w:r>
      <w:proofErr w:type="spellEnd"/>
      <w:r w:rsidRPr="00ED25F1">
        <w:rPr>
          <w:color w:val="000000"/>
          <w:sz w:val="28"/>
        </w:rPr>
        <w:t xml:space="preserve"> </w:t>
      </w:r>
      <w:proofErr w:type="spellStart"/>
      <w:r w:rsidRPr="00ED25F1">
        <w:rPr>
          <w:color w:val="000000"/>
          <w:sz w:val="28"/>
        </w:rPr>
        <w:t>aşezaţi</w:t>
      </w:r>
      <w:proofErr w:type="spellEnd"/>
      <w:r w:rsidRPr="00ED25F1">
        <w:rPr>
          <w:color w:val="000000"/>
          <w:sz w:val="28"/>
        </w:rPr>
        <w:t xml:space="preserve"> </w:t>
      </w:r>
      <w:proofErr w:type="spellStart"/>
      <w:r w:rsidRPr="00ED25F1">
        <w:rPr>
          <w:color w:val="000000"/>
          <w:sz w:val="28"/>
        </w:rPr>
        <w:t>în</w:t>
      </w:r>
      <w:proofErr w:type="spellEnd"/>
      <w:r w:rsidRPr="00ED25F1">
        <w:rPr>
          <w:color w:val="000000"/>
          <w:sz w:val="28"/>
        </w:rPr>
        <w:t xml:space="preserve"> </w:t>
      </w:r>
      <w:proofErr w:type="spellStart"/>
      <w:r w:rsidRPr="00ED25F1">
        <w:rPr>
          <w:color w:val="000000"/>
          <w:sz w:val="28"/>
        </w:rPr>
        <w:t>semicerc</w:t>
      </w:r>
      <w:proofErr w:type="spellEnd"/>
      <w:r w:rsidRPr="00ED25F1">
        <w:rPr>
          <w:color w:val="000000"/>
          <w:sz w:val="28"/>
        </w:rPr>
        <w:t xml:space="preserve"> </w:t>
      </w:r>
      <w:proofErr w:type="spellStart"/>
      <w:r w:rsidRPr="00ED25F1">
        <w:rPr>
          <w:color w:val="000000"/>
          <w:sz w:val="28"/>
        </w:rPr>
        <w:t>pentru</w:t>
      </w:r>
      <w:proofErr w:type="spellEnd"/>
      <w:r w:rsidRPr="00ED25F1">
        <w:rPr>
          <w:color w:val="000000"/>
          <w:sz w:val="28"/>
        </w:rPr>
        <w:t xml:space="preserve"> a </w:t>
      </w:r>
      <w:proofErr w:type="spellStart"/>
      <w:r w:rsidRPr="00ED25F1">
        <w:rPr>
          <w:color w:val="000000"/>
          <w:sz w:val="28"/>
        </w:rPr>
        <w:t>putea</w:t>
      </w:r>
      <w:proofErr w:type="spellEnd"/>
      <w:r w:rsidRPr="00ED25F1">
        <w:rPr>
          <w:color w:val="000000"/>
          <w:sz w:val="28"/>
        </w:rPr>
        <w:t xml:space="preserve"> </w:t>
      </w:r>
      <w:proofErr w:type="spellStart"/>
      <w:r w:rsidRPr="00ED25F1">
        <w:rPr>
          <w:color w:val="000000"/>
          <w:sz w:val="28"/>
        </w:rPr>
        <w:t>stabili</w:t>
      </w:r>
      <w:proofErr w:type="spellEnd"/>
      <w:r w:rsidRPr="00ED25F1">
        <w:rPr>
          <w:color w:val="000000"/>
          <w:sz w:val="28"/>
        </w:rPr>
        <w:t xml:space="preserve"> un contact </w:t>
      </w:r>
      <w:proofErr w:type="spellStart"/>
      <w:r w:rsidRPr="00ED25F1">
        <w:rPr>
          <w:color w:val="000000"/>
          <w:sz w:val="28"/>
        </w:rPr>
        <w:t>vizual</w:t>
      </w:r>
      <w:proofErr w:type="spellEnd"/>
      <w:r w:rsidRPr="00ED25F1">
        <w:rPr>
          <w:color w:val="000000"/>
          <w:sz w:val="28"/>
        </w:rPr>
        <w:t xml:space="preserve"> cu </w:t>
      </w:r>
      <w:proofErr w:type="spellStart"/>
      <w:r w:rsidRPr="00ED25F1">
        <w:rPr>
          <w:color w:val="000000"/>
          <w:sz w:val="28"/>
        </w:rPr>
        <w:t>toţi</w:t>
      </w:r>
      <w:proofErr w:type="spellEnd"/>
      <w:r w:rsidRPr="00ED25F1">
        <w:rPr>
          <w:color w:val="000000"/>
          <w:sz w:val="28"/>
        </w:rPr>
        <w:t xml:space="preserve"> </w:t>
      </w:r>
      <w:proofErr w:type="spellStart"/>
      <w:r w:rsidRPr="00ED25F1">
        <w:rPr>
          <w:color w:val="000000"/>
          <w:sz w:val="28"/>
        </w:rPr>
        <w:t>membrii</w:t>
      </w:r>
      <w:proofErr w:type="spellEnd"/>
      <w:r w:rsidRPr="00ED25F1">
        <w:rPr>
          <w:color w:val="000000"/>
          <w:sz w:val="28"/>
        </w:rPr>
        <w:t xml:space="preserve"> </w:t>
      </w:r>
      <w:proofErr w:type="spellStart"/>
      <w:r w:rsidRPr="00ED25F1">
        <w:rPr>
          <w:color w:val="000000"/>
          <w:sz w:val="28"/>
        </w:rPr>
        <w:t>grupei</w:t>
      </w:r>
      <w:proofErr w:type="spellEnd"/>
      <w:proofErr w:type="gramStart"/>
      <w:r w:rsidRPr="00ED25F1">
        <w:rPr>
          <w:color w:val="000000"/>
          <w:sz w:val="28"/>
        </w:rPr>
        <w:t>: ,</w:t>
      </w:r>
      <w:proofErr w:type="gramEnd"/>
      <w:r w:rsidRPr="00ED25F1">
        <w:rPr>
          <w:color w:val="000000"/>
          <w:sz w:val="28"/>
        </w:rPr>
        <w:t xml:space="preserve">, De </w:t>
      </w:r>
      <w:proofErr w:type="spellStart"/>
      <w:r w:rsidRPr="00ED25F1">
        <w:rPr>
          <w:color w:val="000000"/>
          <w:sz w:val="28"/>
        </w:rPr>
        <w:t>mânuţe</w:t>
      </w:r>
      <w:proofErr w:type="spellEnd"/>
      <w:r w:rsidRPr="00ED25F1">
        <w:rPr>
          <w:color w:val="000000"/>
          <w:sz w:val="28"/>
        </w:rPr>
        <w:t xml:space="preserve"> ne </w:t>
      </w:r>
      <w:proofErr w:type="spellStart"/>
      <w:r w:rsidRPr="00ED25F1">
        <w:rPr>
          <w:color w:val="000000"/>
          <w:sz w:val="28"/>
        </w:rPr>
        <w:t>luăm</w:t>
      </w:r>
      <w:proofErr w:type="spellEnd"/>
      <w:r w:rsidRPr="00ED25F1">
        <w:rPr>
          <w:color w:val="000000"/>
          <w:sz w:val="28"/>
        </w:rPr>
        <w:t xml:space="preserve"> / Ochi </w:t>
      </w:r>
      <w:proofErr w:type="spellStart"/>
      <w:r w:rsidRPr="00ED25F1">
        <w:rPr>
          <w:color w:val="000000"/>
          <w:sz w:val="28"/>
        </w:rPr>
        <w:t>în</w:t>
      </w:r>
      <w:proofErr w:type="spellEnd"/>
      <w:r w:rsidRPr="00ED25F1">
        <w:rPr>
          <w:color w:val="000000"/>
          <w:sz w:val="28"/>
        </w:rPr>
        <w:t xml:space="preserve"> </w:t>
      </w:r>
      <w:proofErr w:type="spellStart"/>
      <w:r w:rsidRPr="00ED25F1">
        <w:rPr>
          <w:color w:val="000000"/>
          <w:sz w:val="28"/>
        </w:rPr>
        <w:t>ochi</w:t>
      </w:r>
      <w:proofErr w:type="spellEnd"/>
      <w:r w:rsidRPr="00ED25F1">
        <w:rPr>
          <w:color w:val="000000"/>
          <w:sz w:val="28"/>
        </w:rPr>
        <w:t xml:space="preserve"> </w:t>
      </w:r>
      <w:proofErr w:type="spellStart"/>
      <w:r w:rsidRPr="00ED25F1">
        <w:rPr>
          <w:color w:val="000000"/>
          <w:sz w:val="28"/>
        </w:rPr>
        <w:t>noi</w:t>
      </w:r>
      <w:proofErr w:type="spellEnd"/>
      <w:r w:rsidRPr="00ED25F1">
        <w:rPr>
          <w:color w:val="000000"/>
          <w:sz w:val="28"/>
        </w:rPr>
        <w:t xml:space="preserve"> ne </w:t>
      </w:r>
      <w:proofErr w:type="spellStart"/>
      <w:r w:rsidRPr="00ED25F1">
        <w:rPr>
          <w:color w:val="000000"/>
          <w:sz w:val="28"/>
        </w:rPr>
        <w:t>uităm</w:t>
      </w:r>
      <w:proofErr w:type="spellEnd"/>
      <w:r w:rsidRPr="00ED25F1">
        <w:rPr>
          <w:color w:val="000000"/>
          <w:sz w:val="28"/>
        </w:rPr>
        <w:t xml:space="preserve">/ </w:t>
      </w:r>
      <w:proofErr w:type="spellStart"/>
      <w:r w:rsidRPr="00ED25F1">
        <w:rPr>
          <w:color w:val="000000"/>
          <w:sz w:val="28"/>
        </w:rPr>
        <w:t>Şi</w:t>
      </w:r>
      <w:proofErr w:type="spellEnd"/>
      <w:r w:rsidRPr="00ED25F1">
        <w:rPr>
          <w:color w:val="000000"/>
          <w:sz w:val="28"/>
        </w:rPr>
        <w:t xml:space="preserve"> </w:t>
      </w:r>
      <w:proofErr w:type="spellStart"/>
      <w:r w:rsidRPr="00ED25F1">
        <w:rPr>
          <w:color w:val="000000"/>
          <w:sz w:val="28"/>
        </w:rPr>
        <w:t>frumos</w:t>
      </w:r>
      <w:proofErr w:type="spellEnd"/>
      <w:r w:rsidRPr="00ED25F1">
        <w:rPr>
          <w:color w:val="000000"/>
          <w:sz w:val="28"/>
        </w:rPr>
        <w:t xml:space="preserve"> ne </w:t>
      </w:r>
      <w:proofErr w:type="spellStart"/>
      <w:r w:rsidRPr="00ED25F1">
        <w:rPr>
          <w:color w:val="000000"/>
          <w:sz w:val="28"/>
        </w:rPr>
        <w:t>salutăm</w:t>
      </w:r>
      <w:proofErr w:type="spellEnd"/>
      <w:r w:rsidRPr="00ED25F1">
        <w:rPr>
          <w:color w:val="000000"/>
          <w:sz w:val="28"/>
        </w:rPr>
        <w:t>!”</w:t>
      </w:r>
    </w:p>
    <w:p w:rsidR="007A1EDC" w:rsidRPr="00ED25F1" w:rsidRDefault="007A1EDC" w:rsidP="007A1EDC">
      <w:pPr>
        <w:rPr>
          <w:color w:val="000000"/>
          <w:sz w:val="28"/>
        </w:rPr>
      </w:pPr>
      <w:proofErr w:type="spellStart"/>
      <w:r w:rsidRPr="00ED25F1">
        <w:rPr>
          <w:b/>
          <w:color w:val="000000"/>
          <w:sz w:val="28"/>
        </w:rPr>
        <w:t>Salutul</w:t>
      </w:r>
      <w:proofErr w:type="spellEnd"/>
      <w:r w:rsidRPr="00ED25F1">
        <w:rPr>
          <w:b/>
          <w:color w:val="000000"/>
          <w:sz w:val="28"/>
        </w:rPr>
        <w:t xml:space="preserve">: </w:t>
      </w:r>
      <w:proofErr w:type="spellStart"/>
      <w:r w:rsidRPr="00ED25F1">
        <w:rPr>
          <w:color w:val="000000"/>
          <w:sz w:val="28"/>
        </w:rPr>
        <w:t>porneşte</w:t>
      </w:r>
      <w:proofErr w:type="spellEnd"/>
      <w:r w:rsidRPr="00ED25F1">
        <w:rPr>
          <w:color w:val="000000"/>
          <w:sz w:val="28"/>
        </w:rPr>
        <w:t xml:space="preserve"> de la </w:t>
      </w:r>
      <w:proofErr w:type="spellStart"/>
      <w:r w:rsidRPr="00ED25F1">
        <w:rPr>
          <w:color w:val="000000"/>
          <w:sz w:val="28"/>
        </w:rPr>
        <w:t>educatoare</w:t>
      </w:r>
      <w:proofErr w:type="spellEnd"/>
      <w:r w:rsidRPr="00ED25F1">
        <w:rPr>
          <w:color w:val="000000"/>
          <w:sz w:val="28"/>
        </w:rPr>
        <w:t xml:space="preserve"> </w:t>
      </w:r>
      <w:proofErr w:type="spellStart"/>
      <w:r w:rsidRPr="00ED25F1">
        <w:rPr>
          <w:color w:val="000000"/>
          <w:sz w:val="28"/>
        </w:rPr>
        <w:t>şi</w:t>
      </w:r>
      <w:proofErr w:type="spellEnd"/>
      <w:r w:rsidRPr="00ED25F1">
        <w:rPr>
          <w:color w:val="000000"/>
          <w:sz w:val="28"/>
        </w:rPr>
        <w:t xml:space="preserve"> </w:t>
      </w:r>
      <w:proofErr w:type="spellStart"/>
      <w:proofErr w:type="gramStart"/>
      <w:r w:rsidRPr="00ED25F1">
        <w:rPr>
          <w:color w:val="000000"/>
          <w:sz w:val="28"/>
        </w:rPr>
        <w:t>este</w:t>
      </w:r>
      <w:proofErr w:type="spellEnd"/>
      <w:proofErr w:type="gramEnd"/>
      <w:r w:rsidRPr="00ED25F1">
        <w:rPr>
          <w:color w:val="000000"/>
          <w:sz w:val="28"/>
        </w:rPr>
        <w:t xml:space="preserve"> </w:t>
      </w:r>
      <w:proofErr w:type="spellStart"/>
      <w:r w:rsidRPr="00ED25F1">
        <w:rPr>
          <w:color w:val="000000"/>
          <w:sz w:val="28"/>
        </w:rPr>
        <w:t>continuat</w:t>
      </w:r>
      <w:proofErr w:type="spellEnd"/>
      <w:r w:rsidRPr="00ED25F1">
        <w:rPr>
          <w:color w:val="000000"/>
          <w:sz w:val="28"/>
        </w:rPr>
        <w:t xml:space="preserve"> de </w:t>
      </w:r>
      <w:proofErr w:type="spellStart"/>
      <w:r w:rsidRPr="00ED25F1">
        <w:rPr>
          <w:color w:val="000000"/>
          <w:sz w:val="28"/>
        </w:rPr>
        <w:t>toţi</w:t>
      </w:r>
      <w:proofErr w:type="spellEnd"/>
      <w:r w:rsidRPr="00ED25F1">
        <w:rPr>
          <w:color w:val="000000"/>
          <w:sz w:val="28"/>
        </w:rPr>
        <w:t xml:space="preserve"> </w:t>
      </w:r>
      <w:proofErr w:type="spellStart"/>
      <w:r w:rsidRPr="00ED25F1">
        <w:rPr>
          <w:color w:val="000000"/>
          <w:sz w:val="28"/>
        </w:rPr>
        <w:t>copiii</w:t>
      </w:r>
      <w:proofErr w:type="spellEnd"/>
      <w:r w:rsidRPr="00ED25F1">
        <w:rPr>
          <w:color w:val="000000"/>
          <w:sz w:val="28"/>
        </w:rPr>
        <w:t xml:space="preserve"> </w:t>
      </w:r>
      <w:proofErr w:type="spellStart"/>
      <w:r w:rsidRPr="00ED25F1">
        <w:rPr>
          <w:color w:val="000000"/>
          <w:sz w:val="28"/>
        </w:rPr>
        <w:t>grupei</w:t>
      </w:r>
      <w:proofErr w:type="spellEnd"/>
      <w:r w:rsidRPr="00ED25F1">
        <w:rPr>
          <w:color w:val="000000"/>
          <w:sz w:val="28"/>
        </w:rPr>
        <w:t xml:space="preserve">: </w:t>
      </w:r>
    </w:p>
    <w:p w:rsidR="007A1EDC" w:rsidRPr="00ED25F1" w:rsidRDefault="007A1EDC" w:rsidP="007A1EDC">
      <w:pPr>
        <w:rPr>
          <w:color w:val="000000"/>
          <w:sz w:val="28"/>
        </w:rPr>
      </w:pPr>
      <w:r w:rsidRPr="00ED25F1">
        <w:rPr>
          <w:color w:val="000000"/>
          <w:sz w:val="28"/>
        </w:rPr>
        <w:t xml:space="preserve">              ,</w:t>
      </w:r>
      <w:proofErr w:type="gramStart"/>
      <w:r w:rsidRPr="00ED25F1">
        <w:rPr>
          <w:color w:val="000000"/>
          <w:sz w:val="28"/>
        </w:rPr>
        <w:t>,</w:t>
      </w:r>
      <w:proofErr w:type="spellStart"/>
      <w:r w:rsidRPr="00ED25F1">
        <w:rPr>
          <w:color w:val="000000"/>
          <w:sz w:val="28"/>
        </w:rPr>
        <w:t>Bună</w:t>
      </w:r>
      <w:proofErr w:type="spellEnd"/>
      <w:proofErr w:type="gramEnd"/>
      <w:r w:rsidRPr="00ED25F1">
        <w:rPr>
          <w:color w:val="000000"/>
          <w:sz w:val="28"/>
        </w:rPr>
        <w:t xml:space="preserve"> </w:t>
      </w:r>
      <w:proofErr w:type="spellStart"/>
      <w:r w:rsidRPr="00ED25F1">
        <w:rPr>
          <w:color w:val="000000"/>
          <w:sz w:val="28"/>
        </w:rPr>
        <w:t>dimineaţa</w:t>
      </w:r>
      <w:proofErr w:type="spellEnd"/>
      <w:r w:rsidRPr="00ED25F1">
        <w:rPr>
          <w:color w:val="000000"/>
          <w:sz w:val="28"/>
        </w:rPr>
        <w:t xml:space="preserve">, cu </w:t>
      </w:r>
      <w:proofErr w:type="spellStart"/>
      <w:r w:rsidRPr="00ED25F1">
        <w:rPr>
          <w:color w:val="000000"/>
          <w:sz w:val="28"/>
        </w:rPr>
        <w:t>toţii</w:t>
      </w:r>
      <w:proofErr w:type="spellEnd"/>
      <w:r w:rsidRPr="00ED25F1">
        <w:rPr>
          <w:color w:val="000000"/>
          <w:sz w:val="28"/>
        </w:rPr>
        <w:t xml:space="preserve"> </w:t>
      </w:r>
      <w:proofErr w:type="spellStart"/>
      <w:r w:rsidRPr="00ED25F1">
        <w:rPr>
          <w:color w:val="000000"/>
          <w:sz w:val="28"/>
        </w:rPr>
        <w:t>aţi</w:t>
      </w:r>
      <w:proofErr w:type="spellEnd"/>
      <w:r w:rsidRPr="00ED25F1">
        <w:rPr>
          <w:color w:val="000000"/>
          <w:sz w:val="28"/>
        </w:rPr>
        <w:t xml:space="preserve"> </w:t>
      </w:r>
      <w:proofErr w:type="spellStart"/>
      <w:r w:rsidRPr="00ED25F1">
        <w:rPr>
          <w:color w:val="000000"/>
          <w:sz w:val="28"/>
        </w:rPr>
        <w:t>sosit</w:t>
      </w:r>
      <w:proofErr w:type="spellEnd"/>
      <w:r w:rsidRPr="00ED25F1">
        <w:rPr>
          <w:color w:val="000000"/>
          <w:sz w:val="28"/>
        </w:rPr>
        <w:t>,</w:t>
      </w:r>
    </w:p>
    <w:p w:rsidR="007A1EDC" w:rsidRPr="00ED25F1" w:rsidRDefault="007A1EDC" w:rsidP="007A1EDC">
      <w:pPr>
        <w:rPr>
          <w:color w:val="000000"/>
          <w:sz w:val="28"/>
        </w:rPr>
      </w:pPr>
      <w:r w:rsidRPr="00ED25F1">
        <w:rPr>
          <w:color w:val="000000"/>
          <w:sz w:val="28"/>
        </w:rPr>
        <w:t xml:space="preserve">               </w:t>
      </w:r>
      <w:proofErr w:type="spellStart"/>
      <w:proofErr w:type="gramStart"/>
      <w:r w:rsidRPr="00ED25F1">
        <w:rPr>
          <w:color w:val="000000"/>
          <w:sz w:val="28"/>
        </w:rPr>
        <w:t>Mă</w:t>
      </w:r>
      <w:proofErr w:type="spellEnd"/>
      <w:r w:rsidRPr="00ED25F1">
        <w:rPr>
          <w:color w:val="000000"/>
          <w:sz w:val="28"/>
        </w:rPr>
        <w:t xml:space="preserve"> </w:t>
      </w:r>
      <w:proofErr w:type="spellStart"/>
      <w:r w:rsidRPr="00ED25F1">
        <w:rPr>
          <w:color w:val="000000"/>
          <w:sz w:val="28"/>
        </w:rPr>
        <w:t>bucur</w:t>
      </w:r>
      <w:proofErr w:type="spellEnd"/>
      <w:r w:rsidRPr="00ED25F1">
        <w:rPr>
          <w:color w:val="000000"/>
          <w:sz w:val="28"/>
        </w:rPr>
        <w:t xml:space="preserve"> </w:t>
      </w:r>
      <w:proofErr w:type="spellStart"/>
      <w:r w:rsidRPr="00ED25F1">
        <w:rPr>
          <w:color w:val="000000"/>
          <w:sz w:val="28"/>
        </w:rPr>
        <w:t>că</w:t>
      </w:r>
      <w:proofErr w:type="spellEnd"/>
      <w:r w:rsidRPr="00ED25F1">
        <w:rPr>
          <w:color w:val="000000"/>
          <w:sz w:val="28"/>
        </w:rPr>
        <w:t xml:space="preserve"> </w:t>
      </w:r>
      <w:proofErr w:type="spellStart"/>
      <w:r w:rsidRPr="00ED25F1">
        <w:rPr>
          <w:color w:val="000000"/>
          <w:sz w:val="28"/>
        </w:rPr>
        <w:t>aţi</w:t>
      </w:r>
      <w:proofErr w:type="spellEnd"/>
      <w:r w:rsidRPr="00ED25F1">
        <w:rPr>
          <w:color w:val="000000"/>
          <w:sz w:val="28"/>
        </w:rPr>
        <w:t xml:space="preserve"> </w:t>
      </w:r>
      <w:proofErr w:type="spellStart"/>
      <w:r w:rsidRPr="00ED25F1">
        <w:rPr>
          <w:color w:val="000000"/>
          <w:sz w:val="28"/>
        </w:rPr>
        <w:t>revenit</w:t>
      </w:r>
      <w:proofErr w:type="spellEnd"/>
      <w:r w:rsidRPr="00ED25F1">
        <w:rPr>
          <w:color w:val="000000"/>
          <w:sz w:val="28"/>
        </w:rPr>
        <w:t>.</w:t>
      </w:r>
      <w:proofErr w:type="gramEnd"/>
    </w:p>
    <w:p w:rsidR="007A1EDC" w:rsidRPr="00ED25F1" w:rsidRDefault="007A1EDC" w:rsidP="007A1EDC">
      <w:pPr>
        <w:rPr>
          <w:color w:val="000000"/>
          <w:sz w:val="28"/>
        </w:rPr>
      </w:pPr>
      <w:r w:rsidRPr="00ED25F1">
        <w:rPr>
          <w:color w:val="000000"/>
          <w:sz w:val="28"/>
        </w:rPr>
        <w:t xml:space="preserve">               </w:t>
      </w:r>
      <w:proofErr w:type="spellStart"/>
      <w:r w:rsidRPr="00ED25F1">
        <w:rPr>
          <w:color w:val="000000"/>
          <w:sz w:val="28"/>
        </w:rPr>
        <w:t>Începe</w:t>
      </w:r>
      <w:proofErr w:type="spellEnd"/>
      <w:r w:rsidRPr="00ED25F1">
        <w:rPr>
          <w:color w:val="000000"/>
          <w:sz w:val="28"/>
        </w:rPr>
        <w:t xml:space="preserve"> – </w:t>
      </w:r>
      <w:proofErr w:type="spellStart"/>
      <w:r w:rsidRPr="00ED25F1">
        <w:rPr>
          <w:color w:val="000000"/>
          <w:sz w:val="28"/>
        </w:rPr>
        <w:t>acum</w:t>
      </w:r>
      <w:proofErr w:type="spellEnd"/>
      <w:r w:rsidRPr="00ED25F1">
        <w:rPr>
          <w:color w:val="000000"/>
          <w:sz w:val="28"/>
        </w:rPr>
        <w:t xml:space="preserve"> o </w:t>
      </w:r>
      <w:proofErr w:type="spellStart"/>
      <w:r w:rsidRPr="00ED25F1">
        <w:rPr>
          <w:color w:val="000000"/>
          <w:sz w:val="28"/>
        </w:rPr>
        <w:t>nouă</w:t>
      </w:r>
      <w:proofErr w:type="spellEnd"/>
      <w:r w:rsidRPr="00ED25F1">
        <w:rPr>
          <w:color w:val="000000"/>
          <w:sz w:val="28"/>
        </w:rPr>
        <w:t xml:space="preserve"> </w:t>
      </w:r>
      <w:proofErr w:type="spellStart"/>
      <w:r w:rsidRPr="00ED25F1">
        <w:rPr>
          <w:color w:val="000000"/>
          <w:sz w:val="28"/>
        </w:rPr>
        <w:t>zi</w:t>
      </w:r>
      <w:proofErr w:type="spellEnd"/>
      <w:r w:rsidRPr="00ED25F1">
        <w:rPr>
          <w:color w:val="000000"/>
          <w:sz w:val="28"/>
        </w:rPr>
        <w:t>…</w:t>
      </w:r>
    </w:p>
    <w:p w:rsidR="007A1EDC" w:rsidRPr="00ED25F1" w:rsidRDefault="007A1EDC" w:rsidP="007A1EDC">
      <w:pPr>
        <w:rPr>
          <w:color w:val="000000"/>
          <w:sz w:val="28"/>
        </w:rPr>
      </w:pPr>
      <w:r w:rsidRPr="00ED25F1">
        <w:rPr>
          <w:color w:val="000000"/>
          <w:sz w:val="28"/>
        </w:rPr>
        <w:t xml:space="preserve">               </w:t>
      </w:r>
      <w:proofErr w:type="spellStart"/>
      <w:proofErr w:type="gramStart"/>
      <w:r w:rsidRPr="00ED25F1">
        <w:rPr>
          <w:color w:val="000000"/>
          <w:sz w:val="28"/>
        </w:rPr>
        <w:t>Bună</w:t>
      </w:r>
      <w:proofErr w:type="spellEnd"/>
      <w:r w:rsidRPr="00ED25F1">
        <w:rPr>
          <w:color w:val="000000"/>
          <w:sz w:val="28"/>
        </w:rPr>
        <w:t xml:space="preserve"> </w:t>
      </w:r>
      <w:proofErr w:type="spellStart"/>
      <w:r w:rsidRPr="00ED25F1">
        <w:rPr>
          <w:color w:val="000000"/>
          <w:sz w:val="28"/>
        </w:rPr>
        <w:t>dimineaţa</w:t>
      </w:r>
      <w:proofErr w:type="spellEnd"/>
      <w:r w:rsidRPr="00ED25F1">
        <w:rPr>
          <w:color w:val="000000"/>
          <w:sz w:val="28"/>
        </w:rPr>
        <w:t xml:space="preserve">, </w:t>
      </w:r>
      <w:proofErr w:type="spellStart"/>
      <w:r w:rsidRPr="00ED25F1">
        <w:rPr>
          <w:color w:val="000000"/>
          <w:sz w:val="28"/>
        </w:rPr>
        <w:t>dragi</w:t>
      </w:r>
      <w:proofErr w:type="spellEnd"/>
      <w:r w:rsidRPr="00ED25F1">
        <w:rPr>
          <w:color w:val="000000"/>
          <w:sz w:val="28"/>
        </w:rPr>
        <w:t xml:space="preserve"> </w:t>
      </w:r>
      <w:proofErr w:type="spellStart"/>
      <w:r w:rsidRPr="00ED25F1">
        <w:rPr>
          <w:color w:val="000000"/>
          <w:sz w:val="28"/>
        </w:rPr>
        <w:t>copii</w:t>
      </w:r>
      <w:proofErr w:type="spellEnd"/>
      <w:r w:rsidRPr="00ED25F1">
        <w:rPr>
          <w:color w:val="000000"/>
          <w:sz w:val="28"/>
        </w:rPr>
        <w:t>!”</w:t>
      </w:r>
      <w:proofErr w:type="gramEnd"/>
    </w:p>
    <w:p w:rsidR="007A1EDC" w:rsidRPr="00ED25F1" w:rsidRDefault="007A1EDC" w:rsidP="007A1EDC">
      <w:pPr>
        <w:rPr>
          <w:b/>
          <w:color w:val="000000"/>
          <w:sz w:val="32"/>
          <w:szCs w:val="32"/>
          <w:u w:val="single"/>
          <w:lang w:val="ro-RO"/>
        </w:rPr>
      </w:pPr>
      <w:proofErr w:type="spellStart"/>
      <w:r w:rsidRPr="00ED25F1">
        <w:rPr>
          <w:b/>
          <w:color w:val="000000"/>
          <w:sz w:val="28"/>
        </w:rPr>
        <w:t>Împărtăşirea</w:t>
      </w:r>
      <w:proofErr w:type="spellEnd"/>
      <w:r w:rsidRPr="00ED25F1">
        <w:rPr>
          <w:b/>
          <w:color w:val="000000"/>
          <w:sz w:val="28"/>
        </w:rPr>
        <w:t xml:space="preserve"> cu </w:t>
      </w:r>
      <w:proofErr w:type="spellStart"/>
      <w:r w:rsidRPr="00ED25F1">
        <w:rPr>
          <w:b/>
          <w:color w:val="000000"/>
          <w:sz w:val="28"/>
        </w:rPr>
        <w:t>ceilalţi</w:t>
      </w:r>
      <w:proofErr w:type="spellEnd"/>
      <w:r w:rsidRPr="00ED25F1">
        <w:rPr>
          <w:b/>
          <w:color w:val="000000"/>
          <w:sz w:val="28"/>
        </w:rPr>
        <w:t xml:space="preserve"> – </w:t>
      </w:r>
      <w:proofErr w:type="spellStart"/>
      <w:r w:rsidRPr="00ED25F1">
        <w:rPr>
          <w:b/>
          <w:color w:val="000000"/>
          <w:sz w:val="28"/>
        </w:rPr>
        <w:t>activitatea</w:t>
      </w:r>
      <w:proofErr w:type="spellEnd"/>
      <w:r w:rsidRPr="00ED25F1">
        <w:rPr>
          <w:b/>
          <w:color w:val="000000"/>
          <w:sz w:val="28"/>
        </w:rPr>
        <w:t xml:space="preserve"> de </w:t>
      </w:r>
      <w:proofErr w:type="spellStart"/>
      <w:r w:rsidRPr="00ED25F1">
        <w:rPr>
          <w:b/>
          <w:color w:val="000000"/>
          <w:sz w:val="28"/>
        </w:rPr>
        <w:t>grup</w:t>
      </w:r>
      <w:proofErr w:type="spellEnd"/>
    </w:p>
    <w:p w:rsidR="007A1EDC" w:rsidRPr="00ED25F1" w:rsidRDefault="007A1EDC" w:rsidP="007A1EDC">
      <w:pPr>
        <w:spacing w:line="276" w:lineRule="auto"/>
        <w:jc w:val="both"/>
        <w:rPr>
          <w:color w:val="000000"/>
          <w:sz w:val="28"/>
          <w:lang w:val="ro-RO"/>
        </w:rPr>
      </w:pPr>
      <w:r w:rsidRPr="00ED25F1">
        <w:rPr>
          <w:color w:val="000000"/>
          <w:sz w:val="28"/>
          <w:lang w:val="ro-RO"/>
        </w:rPr>
        <w:tab/>
        <w:t xml:space="preserve">Copiii vor primi ecusoane cu căsuţe, apoi se va trece la </w:t>
      </w:r>
      <w:r w:rsidRPr="00ED25F1">
        <w:rPr>
          <w:b/>
          <w:color w:val="000000"/>
          <w:sz w:val="28"/>
          <w:lang w:val="ro-RO"/>
        </w:rPr>
        <w:t>Activitatea de grup</w:t>
      </w:r>
      <w:r w:rsidRPr="00ED25F1">
        <w:rPr>
          <w:color w:val="000000"/>
          <w:sz w:val="28"/>
          <w:lang w:val="ro-RO"/>
        </w:rPr>
        <w:t xml:space="preserve"> care se va desfăşura printr-un joc intitulat ,,Spune ceva despre căsuţa mea!”. Folosind ,,Microfonul colorat” copiii vor spune câte o însuşire a căsuţei ( ex. Căsuţa mea are acoperişul roşu şi pereţii albaştri).</w:t>
      </w:r>
    </w:p>
    <w:p w:rsidR="007A1EDC" w:rsidRPr="00ED25F1" w:rsidRDefault="007A1EDC" w:rsidP="007A1EDC">
      <w:pPr>
        <w:spacing w:line="276" w:lineRule="auto"/>
        <w:jc w:val="both"/>
        <w:rPr>
          <w:color w:val="000000"/>
          <w:sz w:val="28"/>
          <w:lang w:val="ro-RO"/>
        </w:rPr>
      </w:pPr>
      <w:r w:rsidRPr="00ED25F1">
        <w:rPr>
          <w:b/>
          <w:color w:val="000000"/>
          <w:sz w:val="28"/>
          <w:lang w:val="ro-RO"/>
        </w:rPr>
        <w:t xml:space="preserve">Noutăţile zilei – </w:t>
      </w:r>
      <w:r w:rsidRPr="00ED25F1">
        <w:rPr>
          <w:color w:val="000000"/>
          <w:sz w:val="28"/>
          <w:lang w:val="ro-RO"/>
        </w:rPr>
        <w:t>copiii vor fi anunţaţi ce activităţi vor desfăşura pe parcursul zilei; se va desemna un ,,copil al zilei” care va completa calendarul naturii şi va face prezenţa la panoul ,,Aceştia suntem noi!”</w:t>
      </w:r>
    </w:p>
    <w:p w:rsidR="007A1EDC" w:rsidRPr="00ED25F1" w:rsidRDefault="007A1EDC" w:rsidP="007A1EDC">
      <w:pPr>
        <w:spacing w:line="276" w:lineRule="auto"/>
        <w:jc w:val="both"/>
        <w:rPr>
          <w:color w:val="000000"/>
          <w:sz w:val="28"/>
          <w:lang w:val="ro-RO"/>
        </w:rPr>
      </w:pPr>
      <w:r w:rsidRPr="00ED25F1">
        <w:rPr>
          <w:b/>
          <w:color w:val="000000"/>
          <w:sz w:val="28"/>
          <w:lang w:val="ro-RO"/>
        </w:rPr>
        <w:t>Rutine: ,,</w:t>
      </w:r>
      <w:r w:rsidRPr="00ED25F1">
        <w:rPr>
          <w:color w:val="000000"/>
          <w:sz w:val="28"/>
          <w:lang w:val="ro-RO"/>
        </w:rPr>
        <w:t>Suntem harnici!” – exersarea unor deprinderi de ordine</w:t>
      </w:r>
    </w:p>
    <w:p w:rsidR="007A1EDC" w:rsidRPr="00ED25F1" w:rsidRDefault="007A1EDC" w:rsidP="007A1EDC">
      <w:pPr>
        <w:spacing w:line="276" w:lineRule="auto"/>
        <w:jc w:val="both"/>
        <w:rPr>
          <w:color w:val="000000"/>
          <w:sz w:val="28"/>
          <w:lang w:val="ro-RO"/>
        </w:rPr>
      </w:pPr>
      <w:r w:rsidRPr="00ED25F1">
        <w:rPr>
          <w:color w:val="000000"/>
          <w:sz w:val="28"/>
          <w:lang w:val="ro-RO"/>
        </w:rPr>
        <w:t xml:space="preserve">              ,, Apa, prietena mea!” – exersarea unor deprinderi igienico-sanitare</w:t>
      </w:r>
    </w:p>
    <w:p w:rsidR="007A1EDC" w:rsidRPr="00ED25F1" w:rsidRDefault="007A1EDC" w:rsidP="007A1EDC">
      <w:pPr>
        <w:spacing w:line="276" w:lineRule="auto"/>
        <w:jc w:val="both"/>
        <w:rPr>
          <w:color w:val="000000"/>
          <w:sz w:val="28"/>
          <w:lang w:val="ro-RO"/>
        </w:rPr>
      </w:pPr>
      <w:r w:rsidRPr="00ED25F1">
        <w:rPr>
          <w:color w:val="000000"/>
          <w:sz w:val="28"/>
          <w:lang w:val="ro-RO"/>
        </w:rPr>
        <w:t xml:space="preserve">              ,, Mă pregătesc pentru activităţi!” – exersarea unor deprinderi de autoservire.</w:t>
      </w:r>
    </w:p>
    <w:p w:rsidR="007A1EDC" w:rsidRPr="00ED25F1" w:rsidRDefault="007A1EDC" w:rsidP="007A1EDC">
      <w:pPr>
        <w:spacing w:line="276" w:lineRule="auto"/>
        <w:jc w:val="both"/>
        <w:rPr>
          <w:color w:val="000000"/>
          <w:sz w:val="28"/>
          <w:lang w:val="ro-RO"/>
        </w:rPr>
      </w:pPr>
      <w:r w:rsidRPr="00ED25F1">
        <w:rPr>
          <w:b/>
          <w:color w:val="000000"/>
          <w:sz w:val="28"/>
          <w:lang w:val="ro-RO"/>
        </w:rPr>
        <w:t>Tranziţii:</w:t>
      </w:r>
      <w:r w:rsidRPr="00ED25F1">
        <w:rPr>
          <w:color w:val="000000"/>
          <w:sz w:val="28"/>
          <w:lang w:val="ro-RO"/>
        </w:rPr>
        <w:t xml:space="preserve"> : ,,Bat din palme”, ,,Noi suntem piticii” , ,,Am o căsuţă mică”</w:t>
      </w:r>
    </w:p>
    <w:p w:rsidR="007A1EDC" w:rsidRPr="00ED25F1" w:rsidRDefault="007A1EDC" w:rsidP="007A1EDC">
      <w:pPr>
        <w:jc w:val="both"/>
        <w:rPr>
          <w:color w:val="000000"/>
          <w:sz w:val="28"/>
          <w:szCs w:val="28"/>
          <w:lang w:val="ro-RO"/>
        </w:rPr>
      </w:pPr>
    </w:p>
    <w:p w:rsidR="007A1EDC" w:rsidRPr="00ED25F1" w:rsidRDefault="007A1EDC" w:rsidP="007A1EDC">
      <w:pPr>
        <w:jc w:val="both"/>
        <w:rPr>
          <w:color w:val="000000"/>
          <w:sz w:val="28"/>
          <w:szCs w:val="28"/>
          <w:lang w:val="ro-RO"/>
        </w:rPr>
      </w:pPr>
    </w:p>
    <w:p w:rsidR="007A1EDC" w:rsidRPr="00ED25F1" w:rsidRDefault="007A1EDC" w:rsidP="007A1EDC">
      <w:pPr>
        <w:jc w:val="both"/>
        <w:rPr>
          <w:color w:val="000000"/>
          <w:sz w:val="28"/>
          <w:szCs w:val="28"/>
          <w:lang w:val="ro-RO"/>
        </w:rPr>
      </w:pPr>
    </w:p>
    <w:p w:rsidR="007A1EDC" w:rsidRPr="00ED25F1" w:rsidRDefault="007A1EDC" w:rsidP="007A1EDC">
      <w:pPr>
        <w:jc w:val="both"/>
        <w:rPr>
          <w:color w:val="000000"/>
          <w:sz w:val="28"/>
          <w:szCs w:val="28"/>
          <w:lang w:val="ro-RO"/>
        </w:rPr>
      </w:pPr>
    </w:p>
    <w:p w:rsidR="007A1EDC" w:rsidRPr="00ED25F1" w:rsidRDefault="007A1EDC" w:rsidP="007A1EDC">
      <w:pPr>
        <w:jc w:val="both"/>
        <w:rPr>
          <w:color w:val="000000"/>
          <w:sz w:val="28"/>
          <w:szCs w:val="28"/>
          <w:lang w:val="ro-RO"/>
        </w:rPr>
      </w:pPr>
    </w:p>
    <w:p w:rsidR="007A1EDC" w:rsidRPr="00ED25F1" w:rsidRDefault="007A1EDC" w:rsidP="007A1EDC">
      <w:pPr>
        <w:jc w:val="both"/>
        <w:rPr>
          <w:color w:val="000000"/>
          <w:sz w:val="28"/>
          <w:szCs w:val="28"/>
          <w:lang w:val="ro-RO"/>
        </w:rPr>
        <w:sectPr w:rsidR="007A1EDC" w:rsidRPr="00ED25F1" w:rsidSect="00D16030">
          <w:footerReference w:type="even" r:id="rId5"/>
          <w:footerReference w:type="default" r:id="rId6"/>
          <w:pgSz w:w="12240" w:h="15840"/>
          <w:pgMar w:top="1440" w:right="1440" w:bottom="1152" w:left="1152" w:header="708" w:footer="708" w:gutter="0"/>
          <w:cols w:space="708"/>
          <w:titlePg/>
          <w:docGrid w:linePitch="272"/>
        </w:sectPr>
      </w:pPr>
    </w:p>
    <w:tbl>
      <w:tblPr>
        <w:tblpPr w:leftFromText="180" w:rightFromText="180" w:vertAnchor="text" w:horzAnchor="margin" w:tblpX="-702" w:tblpY="-629"/>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7009"/>
        <w:gridCol w:w="1740"/>
        <w:gridCol w:w="1601"/>
        <w:gridCol w:w="1710"/>
      </w:tblGrid>
      <w:tr w:rsidR="007A1EDC" w:rsidRPr="00ED25F1" w:rsidTr="00FC5CDA">
        <w:trPr>
          <w:trHeight w:val="346"/>
        </w:trPr>
        <w:tc>
          <w:tcPr>
            <w:tcW w:w="2448" w:type="dxa"/>
            <w:vMerge w:val="restart"/>
            <w:shd w:val="clear" w:color="auto" w:fill="auto"/>
          </w:tcPr>
          <w:p w:rsidR="007A1EDC" w:rsidRPr="00ED25F1" w:rsidRDefault="007A1EDC" w:rsidP="00FC5CDA">
            <w:pPr>
              <w:spacing w:line="276" w:lineRule="auto"/>
              <w:jc w:val="center"/>
              <w:rPr>
                <w:b/>
                <w:i/>
                <w:color w:val="000000"/>
                <w:sz w:val="28"/>
                <w:lang w:val="ro-RO"/>
              </w:rPr>
            </w:pPr>
            <w:r w:rsidRPr="00ED25F1">
              <w:rPr>
                <w:b/>
                <w:i/>
                <w:color w:val="000000"/>
                <w:sz w:val="28"/>
                <w:lang w:val="ro-RO"/>
              </w:rPr>
              <w:lastRenderedPageBreak/>
              <w:t>EVENIMENTUL DIDACTIC</w:t>
            </w:r>
          </w:p>
        </w:tc>
        <w:tc>
          <w:tcPr>
            <w:tcW w:w="7009" w:type="dxa"/>
            <w:vMerge w:val="restart"/>
            <w:shd w:val="clear" w:color="auto" w:fill="auto"/>
          </w:tcPr>
          <w:p w:rsidR="007A1EDC" w:rsidRPr="00ED25F1" w:rsidRDefault="007A1EDC" w:rsidP="00FC5CDA">
            <w:pPr>
              <w:pStyle w:val="Heading3"/>
              <w:spacing w:line="276" w:lineRule="auto"/>
              <w:rPr>
                <w:color w:val="000000"/>
                <w:lang w:val="ro-RO" w:eastAsia="en-US"/>
              </w:rPr>
            </w:pPr>
          </w:p>
          <w:p w:rsidR="007A1EDC" w:rsidRPr="00ED25F1" w:rsidRDefault="007A1EDC" w:rsidP="00FC5CDA">
            <w:pPr>
              <w:pStyle w:val="Heading3"/>
              <w:spacing w:line="276" w:lineRule="auto"/>
              <w:rPr>
                <w:color w:val="000000"/>
                <w:lang w:val="ro-RO" w:eastAsia="en-US"/>
              </w:rPr>
            </w:pPr>
            <w:r w:rsidRPr="00ED25F1">
              <w:rPr>
                <w:color w:val="000000"/>
                <w:lang w:val="ro-RO" w:eastAsia="en-US"/>
              </w:rPr>
              <w:t>CONŢINUTUL ŞTIINŢIFIC</w:t>
            </w:r>
          </w:p>
        </w:tc>
        <w:tc>
          <w:tcPr>
            <w:tcW w:w="3341" w:type="dxa"/>
            <w:gridSpan w:val="2"/>
            <w:shd w:val="clear" w:color="auto" w:fill="auto"/>
          </w:tcPr>
          <w:p w:rsidR="007A1EDC" w:rsidRPr="00ED25F1" w:rsidRDefault="007A1EDC" w:rsidP="00FC5CDA">
            <w:pPr>
              <w:spacing w:line="276" w:lineRule="auto"/>
              <w:jc w:val="center"/>
              <w:rPr>
                <w:b/>
                <w:i/>
                <w:color w:val="000000"/>
                <w:sz w:val="28"/>
                <w:lang w:val="ro-RO"/>
              </w:rPr>
            </w:pPr>
            <w:r w:rsidRPr="00ED25F1">
              <w:rPr>
                <w:b/>
                <w:i/>
                <w:color w:val="000000"/>
                <w:sz w:val="28"/>
                <w:lang w:val="ro-RO"/>
              </w:rPr>
              <w:t>STRATEGII DIDACTICE</w:t>
            </w:r>
          </w:p>
        </w:tc>
        <w:tc>
          <w:tcPr>
            <w:tcW w:w="1710" w:type="dxa"/>
            <w:vMerge w:val="restart"/>
            <w:shd w:val="clear" w:color="auto" w:fill="auto"/>
          </w:tcPr>
          <w:p w:rsidR="007A1EDC" w:rsidRPr="00ED25F1" w:rsidRDefault="007A1EDC" w:rsidP="00FC5CDA">
            <w:pPr>
              <w:spacing w:line="276" w:lineRule="auto"/>
              <w:jc w:val="center"/>
              <w:rPr>
                <w:b/>
                <w:i/>
                <w:color w:val="000000"/>
                <w:sz w:val="28"/>
                <w:lang w:val="ro-RO"/>
              </w:rPr>
            </w:pPr>
          </w:p>
          <w:p w:rsidR="007A1EDC" w:rsidRPr="00ED25F1" w:rsidRDefault="007A1EDC" w:rsidP="00FC5CDA">
            <w:pPr>
              <w:spacing w:line="276" w:lineRule="auto"/>
              <w:jc w:val="center"/>
              <w:rPr>
                <w:b/>
                <w:i/>
                <w:color w:val="000000"/>
                <w:sz w:val="28"/>
                <w:lang w:val="ro-RO"/>
              </w:rPr>
            </w:pPr>
            <w:r w:rsidRPr="00ED25F1">
              <w:rPr>
                <w:b/>
                <w:i/>
                <w:color w:val="000000"/>
                <w:sz w:val="28"/>
                <w:lang w:val="ro-RO"/>
              </w:rPr>
              <w:t>EVALUARE</w:t>
            </w:r>
          </w:p>
        </w:tc>
      </w:tr>
      <w:tr w:rsidR="007A1EDC" w:rsidRPr="00ED25F1" w:rsidTr="00FC5CDA">
        <w:trPr>
          <w:trHeight w:val="750"/>
        </w:trPr>
        <w:tc>
          <w:tcPr>
            <w:tcW w:w="2448" w:type="dxa"/>
            <w:vMerge/>
            <w:shd w:val="clear" w:color="auto" w:fill="auto"/>
          </w:tcPr>
          <w:p w:rsidR="007A1EDC" w:rsidRPr="00ED25F1" w:rsidRDefault="007A1EDC" w:rsidP="00FC5CDA">
            <w:pPr>
              <w:spacing w:line="276" w:lineRule="auto"/>
              <w:jc w:val="center"/>
              <w:rPr>
                <w:b/>
                <w:i/>
                <w:color w:val="000000"/>
                <w:sz w:val="28"/>
                <w:lang w:val="ro-RO"/>
              </w:rPr>
            </w:pPr>
          </w:p>
        </w:tc>
        <w:tc>
          <w:tcPr>
            <w:tcW w:w="7009" w:type="dxa"/>
            <w:vMerge/>
            <w:shd w:val="clear" w:color="auto" w:fill="auto"/>
          </w:tcPr>
          <w:p w:rsidR="007A1EDC" w:rsidRPr="00ED25F1" w:rsidRDefault="007A1EDC" w:rsidP="00FC5CDA">
            <w:pPr>
              <w:pStyle w:val="Heading3"/>
              <w:spacing w:line="276" w:lineRule="auto"/>
              <w:rPr>
                <w:color w:val="000000"/>
                <w:lang w:val="ro-RO" w:eastAsia="en-US"/>
              </w:rPr>
            </w:pPr>
          </w:p>
        </w:tc>
        <w:tc>
          <w:tcPr>
            <w:tcW w:w="1740" w:type="dxa"/>
            <w:shd w:val="clear" w:color="auto" w:fill="auto"/>
          </w:tcPr>
          <w:p w:rsidR="007A1EDC" w:rsidRPr="00ED25F1" w:rsidRDefault="007A1EDC" w:rsidP="00FC5CDA">
            <w:pPr>
              <w:spacing w:line="276" w:lineRule="auto"/>
              <w:rPr>
                <w:b/>
                <w:i/>
                <w:color w:val="000000"/>
                <w:sz w:val="28"/>
                <w:lang w:val="ro-RO"/>
              </w:rPr>
            </w:pPr>
            <w:r w:rsidRPr="00ED25F1">
              <w:rPr>
                <w:b/>
                <w:i/>
                <w:color w:val="000000"/>
                <w:sz w:val="28"/>
                <w:lang w:val="ro-RO"/>
              </w:rPr>
              <w:t>Metode şi procedee</w:t>
            </w:r>
          </w:p>
        </w:tc>
        <w:tc>
          <w:tcPr>
            <w:tcW w:w="1601" w:type="dxa"/>
            <w:shd w:val="clear" w:color="auto" w:fill="auto"/>
          </w:tcPr>
          <w:p w:rsidR="007A1EDC" w:rsidRPr="00ED25F1" w:rsidRDefault="007A1EDC" w:rsidP="00FC5CDA">
            <w:pPr>
              <w:rPr>
                <w:b/>
                <w:i/>
                <w:color w:val="000000"/>
                <w:sz w:val="28"/>
                <w:lang w:val="ro-RO"/>
              </w:rPr>
            </w:pPr>
            <w:r w:rsidRPr="00ED25F1">
              <w:rPr>
                <w:b/>
                <w:i/>
                <w:color w:val="000000"/>
                <w:sz w:val="28"/>
                <w:lang w:val="ro-RO"/>
              </w:rPr>
              <w:t>Mijloace de învîţământ</w:t>
            </w:r>
          </w:p>
          <w:p w:rsidR="007A1EDC" w:rsidRPr="00ED25F1" w:rsidRDefault="007A1EDC" w:rsidP="00FC5CDA">
            <w:pPr>
              <w:spacing w:line="276" w:lineRule="auto"/>
              <w:rPr>
                <w:b/>
                <w:i/>
                <w:color w:val="000000"/>
                <w:sz w:val="28"/>
                <w:lang w:val="ro-RO"/>
              </w:rPr>
            </w:pPr>
          </w:p>
        </w:tc>
        <w:tc>
          <w:tcPr>
            <w:tcW w:w="1710" w:type="dxa"/>
            <w:vMerge/>
            <w:shd w:val="clear" w:color="auto" w:fill="auto"/>
          </w:tcPr>
          <w:p w:rsidR="007A1EDC" w:rsidRPr="00ED25F1" w:rsidRDefault="007A1EDC" w:rsidP="00FC5CDA">
            <w:pPr>
              <w:spacing w:line="276" w:lineRule="auto"/>
              <w:jc w:val="center"/>
              <w:rPr>
                <w:b/>
                <w:i/>
                <w:color w:val="000000"/>
                <w:sz w:val="28"/>
                <w:lang w:val="ro-RO"/>
              </w:rPr>
            </w:pPr>
          </w:p>
        </w:tc>
      </w:tr>
      <w:tr w:rsidR="007A1EDC" w:rsidRPr="00ED25F1" w:rsidTr="00FC5CDA">
        <w:trPr>
          <w:trHeight w:val="80"/>
        </w:trPr>
        <w:tc>
          <w:tcPr>
            <w:tcW w:w="2448" w:type="dxa"/>
            <w:shd w:val="clear" w:color="auto" w:fill="auto"/>
          </w:tcPr>
          <w:p w:rsidR="007A1EDC" w:rsidRPr="00ED25F1" w:rsidRDefault="007A1EDC" w:rsidP="00FC5CDA">
            <w:pPr>
              <w:pStyle w:val="BodyTextIndent"/>
              <w:spacing w:line="276" w:lineRule="auto"/>
              <w:rPr>
                <w:color w:val="000000"/>
                <w:lang w:val="ro-RO" w:eastAsia="en-US"/>
              </w:rPr>
            </w:pPr>
            <w:r w:rsidRPr="00ED25F1">
              <w:rPr>
                <w:color w:val="000000"/>
                <w:lang w:val="ro-RO" w:eastAsia="en-US"/>
              </w:rPr>
              <w:t>1.Moment organizatoric</w:t>
            </w: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r w:rsidRPr="00ED25F1">
              <w:rPr>
                <w:color w:val="000000"/>
                <w:lang w:val="ro-RO" w:eastAsia="en-US"/>
              </w:rPr>
              <w:t>2. Captarea atenţiei</w:t>
            </w: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r w:rsidRPr="00ED25F1">
              <w:rPr>
                <w:color w:val="000000"/>
                <w:lang w:val="ro-RO" w:eastAsia="en-US"/>
              </w:rPr>
              <w:t xml:space="preserve">3.Anunţarea temei </w:t>
            </w: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r w:rsidRPr="00ED25F1">
              <w:rPr>
                <w:color w:val="000000"/>
                <w:lang w:val="ro-RO" w:eastAsia="en-US"/>
              </w:rPr>
              <w:lastRenderedPageBreak/>
              <w:t>4.Dirijarea învăţării</w:t>
            </w: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pStyle w:val="BodyTextIndent"/>
              <w:spacing w:line="276" w:lineRule="auto"/>
              <w:rPr>
                <w:color w:val="000000"/>
                <w:lang w:val="ro-RO" w:eastAsia="en-US"/>
              </w:rPr>
            </w:pPr>
          </w:p>
          <w:p w:rsidR="007A1EDC" w:rsidRPr="00ED25F1" w:rsidRDefault="007A1EDC" w:rsidP="00FC5CDA">
            <w:pPr>
              <w:rPr>
                <w:color w:val="000000"/>
                <w:sz w:val="28"/>
                <w:lang w:val="ro-RO"/>
              </w:rPr>
            </w:pPr>
          </w:p>
          <w:p w:rsidR="007A1EDC" w:rsidRPr="00ED25F1" w:rsidRDefault="007A1EDC" w:rsidP="00FC5CDA">
            <w:pPr>
              <w:rPr>
                <w:color w:val="000000"/>
                <w:sz w:val="28"/>
                <w:lang w:val="ro-RO"/>
              </w:rPr>
            </w:pPr>
          </w:p>
          <w:p w:rsidR="007A1EDC" w:rsidRPr="00ED25F1" w:rsidRDefault="007A1EDC" w:rsidP="00FC5CDA">
            <w:pPr>
              <w:rPr>
                <w:color w:val="000000"/>
                <w:sz w:val="28"/>
                <w:lang w:val="ro-RO"/>
              </w:rPr>
            </w:pPr>
          </w:p>
          <w:p w:rsidR="007A1EDC" w:rsidRPr="00ED25F1" w:rsidRDefault="007A1EDC" w:rsidP="00FC5CDA">
            <w:pPr>
              <w:rPr>
                <w:color w:val="000000"/>
                <w:sz w:val="28"/>
                <w:lang w:val="ro-RO"/>
              </w:rPr>
            </w:pPr>
          </w:p>
          <w:p w:rsidR="007A1EDC" w:rsidRPr="00ED25F1" w:rsidRDefault="007A1EDC" w:rsidP="00FC5CDA">
            <w:pPr>
              <w:rPr>
                <w:color w:val="000000"/>
                <w:sz w:val="28"/>
                <w:lang w:val="ro-RO"/>
              </w:rPr>
            </w:pPr>
          </w:p>
          <w:p w:rsidR="007A1EDC" w:rsidRPr="00ED25F1" w:rsidRDefault="007A1EDC" w:rsidP="00FC5CDA">
            <w:pPr>
              <w:rPr>
                <w:color w:val="000000"/>
                <w:sz w:val="28"/>
                <w:lang w:val="ro-RO"/>
              </w:rPr>
            </w:pPr>
          </w:p>
          <w:p w:rsidR="007A1EDC" w:rsidRPr="00ED25F1" w:rsidRDefault="007A1EDC" w:rsidP="00FC5CDA">
            <w:pPr>
              <w:rPr>
                <w:color w:val="000000"/>
                <w:lang w:val="ro-RO"/>
              </w:rPr>
            </w:pPr>
          </w:p>
          <w:p w:rsidR="007A1EDC" w:rsidRPr="00ED25F1" w:rsidRDefault="007A1EDC" w:rsidP="00FC5CDA">
            <w:pPr>
              <w:spacing w:line="276" w:lineRule="auto"/>
              <w:jc w:val="both"/>
              <w:rPr>
                <w:color w:val="000000"/>
                <w:sz w:val="28"/>
                <w:lang w:val="ro-RO"/>
              </w:rPr>
            </w:pPr>
          </w:p>
          <w:p w:rsidR="007A1EDC" w:rsidRPr="00ED25F1" w:rsidRDefault="007A1EDC" w:rsidP="00FC5CDA">
            <w:pPr>
              <w:spacing w:line="276" w:lineRule="auto"/>
              <w:jc w:val="both"/>
              <w:rPr>
                <w:color w:val="000000"/>
                <w:sz w:val="28"/>
                <w:lang w:val="ro-RO"/>
              </w:rPr>
            </w:pPr>
          </w:p>
          <w:p w:rsidR="007A1EDC" w:rsidRPr="00ED25F1" w:rsidRDefault="007A1EDC" w:rsidP="00FC5CDA">
            <w:pPr>
              <w:spacing w:line="276" w:lineRule="auto"/>
              <w:jc w:val="both"/>
              <w:rPr>
                <w:color w:val="000000"/>
                <w:sz w:val="28"/>
                <w:lang w:val="ro-RO"/>
              </w:rPr>
            </w:pPr>
          </w:p>
          <w:p w:rsidR="007A1EDC" w:rsidRPr="00ED25F1" w:rsidRDefault="007A1EDC" w:rsidP="00FC5CDA">
            <w:pPr>
              <w:spacing w:line="276" w:lineRule="auto"/>
              <w:jc w:val="both"/>
              <w:rPr>
                <w:color w:val="000000"/>
                <w:sz w:val="28"/>
                <w:lang w:val="ro-RO"/>
              </w:rPr>
            </w:pPr>
          </w:p>
          <w:p w:rsidR="007A1EDC" w:rsidRPr="00ED25F1" w:rsidRDefault="007A1EDC" w:rsidP="00FC5CDA">
            <w:pPr>
              <w:spacing w:line="276" w:lineRule="auto"/>
              <w:jc w:val="both"/>
              <w:rPr>
                <w:color w:val="000000"/>
                <w:sz w:val="28"/>
                <w:lang w:val="ro-RO"/>
              </w:rPr>
            </w:pPr>
          </w:p>
          <w:p w:rsidR="007A1EDC" w:rsidRPr="00ED25F1" w:rsidRDefault="007A1EDC" w:rsidP="00FC5CDA">
            <w:pPr>
              <w:spacing w:line="276" w:lineRule="auto"/>
              <w:jc w:val="both"/>
              <w:rPr>
                <w:color w:val="000000"/>
                <w:sz w:val="28"/>
                <w:lang w:val="ro-RO"/>
              </w:rPr>
            </w:pPr>
          </w:p>
          <w:p w:rsidR="007A1EDC" w:rsidRPr="00ED25F1" w:rsidRDefault="007A1EDC" w:rsidP="00FC5CDA">
            <w:pPr>
              <w:spacing w:line="276" w:lineRule="auto"/>
              <w:jc w:val="both"/>
              <w:rPr>
                <w:color w:val="000000"/>
                <w:sz w:val="28"/>
                <w:lang w:val="ro-RO"/>
              </w:rPr>
            </w:pPr>
          </w:p>
          <w:p w:rsidR="007A1EDC" w:rsidRPr="00ED25F1" w:rsidRDefault="007A1EDC" w:rsidP="00FC5CDA">
            <w:pPr>
              <w:spacing w:line="276" w:lineRule="auto"/>
              <w:jc w:val="both"/>
              <w:rPr>
                <w:color w:val="000000"/>
                <w:sz w:val="28"/>
                <w:lang w:val="ro-RO"/>
              </w:rPr>
            </w:pPr>
          </w:p>
          <w:p w:rsidR="007A1EDC" w:rsidRPr="00ED25F1" w:rsidRDefault="007A1EDC" w:rsidP="00FC5CDA">
            <w:pPr>
              <w:spacing w:line="276" w:lineRule="auto"/>
              <w:jc w:val="both"/>
              <w:rPr>
                <w:color w:val="000000"/>
                <w:sz w:val="28"/>
                <w:lang w:val="ro-RO"/>
              </w:rPr>
            </w:pPr>
          </w:p>
          <w:p w:rsidR="007A1EDC" w:rsidRPr="00ED25F1" w:rsidRDefault="007A1EDC" w:rsidP="00FC5CDA">
            <w:pPr>
              <w:spacing w:line="276" w:lineRule="auto"/>
              <w:jc w:val="both"/>
              <w:rPr>
                <w:color w:val="000000"/>
                <w:sz w:val="28"/>
                <w:lang w:val="ro-RO"/>
              </w:rPr>
            </w:pPr>
          </w:p>
          <w:p w:rsidR="007A1EDC" w:rsidRPr="00ED25F1" w:rsidRDefault="007A1EDC" w:rsidP="00FC5CDA">
            <w:pPr>
              <w:spacing w:line="276" w:lineRule="auto"/>
              <w:jc w:val="both"/>
              <w:rPr>
                <w:color w:val="000000"/>
                <w:sz w:val="28"/>
                <w:lang w:val="ro-RO"/>
              </w:rPr>
            </w:pPr>
          </w:p>
          <w:p w:rsidR="007A1EDC" w:rsidRPr="00ED25F1" w:rsidRDefault="007A1EDC" w:rsidP="00FC5CDA">
            <w:pPr>
              <w:spacing w:line="276" w:lineRule="auto"/>
              <w:jc w:val="both"/>
              <w:rPr>
                <w:color w:val="000000"/>
                <w:sz w:val="28"/>
                <w:lang w:val="ro-RO"/>
              </w:rPr>
            </w:pPr>
          </w:p>
          <w:p w:rsidR="007A1EDC" w:rsidRPr="00ED25F1" w:rsidRDefault="007A1EDC" w:rsidP="00FC5CDA">
            <w:pPr>
              <w:spacing w:line="276" w:lineRule="auto"/>
              <w:jc w:val="both"/>
              <w:rPr>
                <w:color w:val="000000"/>
                <w:sz w:val="28"/>
                <w:lang w:val="ro-RO"/>
              </w:rPr>
            </w:pPr>
          </w:p>
          <w:p w:rsidR="007A1EDC" w:rsidRPr="00ED25F1" w:rsidRDefault="007A1EDC" w:rsidP="00FC5CDA">
            <w:pPr>
              <w:spacing w:line="276" w:lineRule="auto"/>
              <w:jc w:val="both"/>
              <w:rPr>
                <w:color w:val="000000"/>
                <w:sz w:val="28"/>
                <w:lang w:val="ro-RO"/>
              </w:rPr>
            </w:pPr>
          </w:p>
          <w:p w:rsidR="007A1EDC" w:rsidRPr="00ED25F1" w:rsidRDefault="007A1EDC" w:rsidP="00FC5CDA">
            <w:pPr>
              <w:spacing w:line="276" w:lineRule="auto"/>
              <w:jc w:val="both"/>
              <w:rPr>
                <w:color w:val="000000"/>
                <w:sz w:val="28"/>
                <w:lang w:val="ro-RO"/>
              </w:rPr>
            </w:pPr>
          </w:p>
          <w:p w:rsidR="007A1EDC" w:rsidRPr="00ED25F1" w:rsidRDefault="007A1EDC" w:rsidP="00FC5CDA">
            <w:pPr>
              <w:spacing w:line="276" w:lineRule="auto"/>
              <w:jc w:val="both"/>
              <w:rPr>
                <w:color w:val="000000"/>
                <w:sz w:val="28"/>
                <w:lang w:val="ro-RO"/>
              </w:rPr>
            </w:pPr>
          </w:p>
          <w:p w:rsidR="007A1EDC" w:rsidRPr="00ED25F1" w:rsidRDefault="007A1EDC" w:rsidP="00FC5CDA">
            <w:pPr>
              <w:spacing w:line="276" w:lineRule="auto"/>
              <w:jc w:val="both"/>
              <w:rPr>
                <w:color w:val="000000"/>
                <w:sz w:val="28"/>
                <w:lang w:val="ro-RO"/>
              </w:rPr>
            </w:pPr>
          </w:p>
          <w:p w:rsidR="007A1EDC" w:rsidRPr="00ED25F1" w:rsidRDefault="007A1EDC" w:rsidP="00FC5CDA">
            <w:pPr>
              <w:spacing w:line="276" w:lineRule="auto"/>
              <w:jc w:val="both"/>
              <w:rPr>
                <w:color w:val="000000"/>
                <w:sz w:val="28"/>
                <w:lang w:val="ro-RO"/>
              </w:rPr>
            </w:pPr>
          </w:p>
          <w:p w:rsidR="007A1EDC" w:rsidRPr="00ED25F1" w:rsidRDefault="007A1EDC" w:rsidP="00FC5CDA">
            <w:pPr>
              <w:spacing w:line="276" w:lineRule="auto"/>
              <w:jc w:val="both"/>
              <w:rPr>
                <w:color w:val="000000"/>
                <w:sz w:val="28"/>
                <w:lang w:val="ro-RO"/>
              </w:rPr>
            </w:pPr>
            <w:r w:rsidRPr="00ED25F1">
              <w:rPr>
                <w:color w:val="000000"/>
                <w:sz w:val="28"/>
                <w:lang w:val="ro-RO"/>
              </w:rPr>
              <w:t xml:space="preserve">5.Asigurarea feed-back-ului </w:t>
            </w:r>
          </w:p>
          <w:p w:rsidR="007A1EDC" w:rsidRPr="00ED25F1" w:rsidRDefault="007A1EDC" w:rsidP="00FC5CDA">
            <w:pPr>
              <w:spacing w:line="276" w:lineRule="auto"/>
              <w:jc w:val="both"/>
              <w:rPr>
                <w:color w:val="000000"/>
                <w:sz w:val="28"/>
                <w:lang w:val="ro-RO"/>
              </w:rPr>
            </w:pPr>
          </w:p>
          <w:p w:rsidR="007A1EDC" w:rsidRPr="00ED25F1" w:rsidRDefault="007A1EDC" w:rsidP="00FC5CDA">
            <w:pPr>
              <w:spacing w:line="276" w:lineRule="auto"/>
              <w:jc w:val="both"/>
              <w:rPr>
                <w:color w:val="000000"/>
                <w:sz w:val="28"/>
                <w:lang w:val="ro-RO"/>
              </w:rPr>
            </w:pPr>
          </w:p>
          <w:p w:rsidR="007A1EDC" w:rsidRPr="00ED25F1" w:rsidRDefault="007A1EDC" w:rsidP="00FC5CDA">
            <w:pPr>
              <w:spacing w:line="276" w:lineRule="auto"/>
              <w:jc w:val="both"/>
              <w:rPr>
                <w:color w:val="000000"/>
                <w:sz w:val="28"/>
                <w:lang w:val="ro-RO"/>
              </w:rPr>
            </w:pPr>
          </w:p>
          <w:p w:rsidR="007A1EDC" w:rsidRPr="00ED25F1" w:rsidRDefault="007A1EDC" w:rsidP="00FC5CDA">
            <w:pPr>
              <w:spacing w:line="276" w:lineRule="auto"/>
              <w:jc w:val="both"/>
              <w:rPr>
                <w:color w:val="000000"/>
                <w:sz w:val="28"/>
                <w:lang w:val="ro-RO"/>
              </w:rPr>
            </w:pPr>
          </w:p>
          <w:p w:rsidR="007A1EDC" w:rsidRPr="00ED25F1" w:rsidRDefault="007A1EDC" w:rsidP="00FC5CDA">
            <w:pPr>
              <w:spacing w:line="276" w:lineRule="auto"/>
              <w:jc w:val="both"/>
              <w:rPr>
                <w:color w:val="000000"/>
                <w:sz w:val="28"/>
                <w:lang w:val="ro-RO"/>
              </w:rPr>
            </w:pPr>
          </w:p>
          <w:p w:rsidR="007A1EDC" w:rsidRPr="00ED25F1" w:rsidRDefault="007A1EDC" w:rsidP="00FC5CDA">
            <w:pPr>
              <w:spacing w:line="276" w:lineRule="auto"/>
              <w:jc w:val="both"/>
              <w:rPr>
                <w:color w:val="000000"/>
                <w:sz w:val="28"/>
                <w:lang w:val="ro-RO"/>
              </w:rPr>
            </w:pPr>
          </w:p>
          <w:p w:rsidR="007A1EDC" w:rsidRPr="00ED25F1" w:rsidRDefault="007A1EDC" w:rsidP="00FC5CDA">
            <w:pPr>
              <w:spacing w:line="276" w:lineRule="auto"/>
              <w:jc w:val="both"/>
              <w:rPr>
                <w:color w:val="000000"/>
                <w:sz w:val="28"/>
                <w:lang w:val="ro-RO"/>
              </w:rPr>
            </w:pPr>
          </w:p>
          <w:p w:rsidR="007A1EDC" w:rsidRPr="00ED25F1" w:rsidRDefault="007A1EDC" w:rsidP="00FC5CDA">
            <w:pPr>
              <w:spacing w:line="276" w:lineRule="auto"/>
              <w:jc w:val="both"/>
              <w:rPr>
                <w:color w:val="000000"/>
                <w:sz w:val="28"/>
                <w:lang w:val="ro-RO"/>
              </w:rPr>
            </w:pPr>
          </w:p>
          <w:p w:rsidR="007A1EDC" w:rsidRPr="00ED25F1" w:rsidRDefault="007A1EDC" w:rsidP="00FC5CDA">
            <w:pPr>
              <w:spacing w:line="276" w:lineRule="auto"/>
              <w:jc w:val="both"/>
              <w:rPr>
                <w:color w:val="000000"/>
                <w:sz w:val="28"/>
                <w:lang w:val="ro-RO"/>
              </w:rPr>
            </w:pPr>
          </w:p>
          <w:p w:rsidR="007A1EDC" w:rsidRPr="00ED25F1" w:rsidRDefault="007A1EDC" w:rsidP="00FC5CDA">
            <w:pPr>
              <w:spacing w:line="276" w:lineRule="auto"/>
              <w:jc w:val="both"/>
              <w:rPr>
                <w:color w:val="000000"/>
                <w:sz w:val="28"/>
                <w:lang w:val="ro-RO"/>
              </w:rPr>
            </w:pPr>
            <w:r w:rsidRPr="00ED25F1">
              <w:rPr>
                <w:color w:val="000000"/>
                <w:sz w:val="28"/>
                <w:lang w:val="ro-RO"/>
              </w:rPr>
              <w:t>6.Evaluarea activităţii</w:t>
            </w:r>
          </w:p>
        </w:tc>
        <w:tc>
          <w:tcPr>
            <w:tcW w:w="7009" w:type="dxa"/>
            <w:shd w:val="clear" w:color="auto" w:fill="auto"/>
          </w:tcPr>
          <w:p w:rsidR="007A1EDC" w:rsidRPr="00ED25F1" w:rsidRDefault="007A1EDC" w:rsidP="00FC5CDA">
            <w:pPr>
              <w:spacing w:before="100" w:beforeAutospacing="1" w:after="100" w:afterAutospacing="1" w:line="276" w:lineRule="auto"/>
              <w:jc w:val="both"/>
              <w:rPr>
                <w:color w:val="000000"/>
                <w:sz w:val="28"/>
                <w:szCs w:val="28"/>
                <w:lang w:val="ro-RO"/>
              </w:rPr>
            </w:pPr>
            <w:r w:rsidRPr="00ED25F1">
              <w:rPr>
                <w:color w:val="000000"/>
                <w:sz w:val="28"/>
                <w:szCs w:val="28"/>
                <w:lang w:val="ro-RO"/>
              </w:rPr>
              <w:lastRenderedPageBreak/>
              <w:t xml:space="preserve">       Asigurarea condițiilor pentru buna desfășurare a activității:</w:t>
            </w:r>
          </w:p>
          <w:p w:rsidR="007A1EDC" w:rsidRPr="00ED25F1" w:rsidRDefault="007A1EDC" w:rsidP="007A1EDC">
            <w:pPr>
              <w:pStyle w:val="NoSpacing"/>
              <w:numPr>
                <w:ilvl w:val="0"/>
                <w:numId w:val="2"/>
              </w:numPr>
              <w:spacing w:line="276" w:lineRule="auto"/>
              <w:jc w:val="both"/>
              <w:rPr>
                <w:rFonts w:ascii="Times New Roman" w:hAnsi="Times New Roman"/>
                <w:color w:val="000000"/>
                <w:sz w:val="28"/>
                <w:szCs w:val="28"/>
              </w:rPr>
            </w:pPr>
            <w:r w:rsidRPr="00ED25F1">
              <w:rPr>
                <w:rFonts w:ascii="Times New Roman" w:hAnsi="Times New Roman"/>
                <w:color w:val="000000"/>
                <w:sz w:val="28"/>
                <w:szCs w:val="28"/>
              </w:rPr>
              <w:t>Aerisirea sălii de grupă;</w:t>
            </w:r>
          </w:p>
          <w:p w:rsidR="007A1EDC" w:rsidRPr="00ED25F1" w:rsidRDefault="007A1EDC" w:rsidP="007A1EDC">
            <w:pPr>
              <w:pStyle w:val="NoSpacing"/>
              <w:numPr>
                <w:ilvl w:val="0"/>
                <w:numId w:val="2"/>
              </w:numPr>
              <w:spacing w:line="276" w:lineRule="auto"/>
              <w:jc w:val="both"/>
              <w:rPr>
                <w:rFonts w:ascii="Times New Roman" w:hAnsi="Times New Roman"/>
                <w:color w:val="000000"/>
                <w:sz w:val="28"/>
                <w:szCs w:val="28"/>
              </w:rPr>
            </w:pPr>
            <w:r w:rsidRPr="00ED25F1">
              <w:rPr>
                <w:rFonts w:ascii="Times New Roman" w:hAnsi="Times New Roman"/>
                <w:color w:val="000000"/>
                <w:sz w:val="28"/>
                <w:szCs w:val="28"/>
              </w:rPr>
              <w:t>Pregătirea materialului didactic;</w:t>
            </w:r>
          </w:p>
          <w:p w:rsidR="007A1EDC" w:rsidRPr="00ED25F1" w:rsidRDefault="007A1EDC" w:rsidP="007A1EDC">
            <w:pPr>
              <w:pStyle w:val="NoSpacing"/>
              <w:numPr>
                <w:ilvl w:val="0"/>
                <w:numId w:val="2"/>
              </w:numPr>
              <w:spacing w:line="276" w:lineRule="auto"/>
              <w:jc w:val="both"/>
              <w:rPr>
                <w:rFonts w:ascii="Times New Roman" w:hAnsi="Times New Roman"/>
                <w:color w:val="000000"/>
                <w:sz w:val="28"/>
                <w:szCs w:val="28"/>
              </w:rPr>
            </w:pPr>
            <w:r w:rsidRPr="00ED25F1">
              <w:rPr>
                <w:rFonts w:ascii="Times New Roman" w:hAnsi="Times New Roman"/>
                <w:color w:val="000000"/>
                <w:sz w:val="28"/>
                <w:szCs w:val="28"/>
              </w:rPr>
              <w:t>Intrarea organizată a copiilor în sala de grupă.</w:t>
            </w:r>
          </w:p>
          <w:p w:rsidR="007A1EDC" w:rsidRPr="00ED25F1" w:rsidRDefault="007A1EDC" w:rsidP="00FC5CDA">
            <w:pPr>
              <w:pStyle w:val="NoSpacing"/>
              <w:spacing w:line="276" w:lineRule="auto"/>
              <w:ind w:left="720"/>
              <w:jc w:val="both"/>
              <w:rPr>
                <w:rFonts w:ascii="Times New Roman" w:hAnsi="Times New Roman"/>
                <w:color w:val="000000"/>
                <w:sz w:val="28"/>
                <w:szCs w:val="28"/>
              </w:rPr>
            </w:pPr>
          </w:p>
          <w:p w:rsidR="007A1EDC" w:rsidRPr="00ED25F1" w:rsidRDefault="007A1EDC" w:rsidP="00FC5CDA">
            <w:pPr>
              <w:pStyle w:val="NoSpacing"/>
              <w:spacing w:line="276" w:lineRule="auto"/>
              <w:jc w:val="both"/>
              <w:rPr>
                <w:rFonts w:ascii="Times New Roman" w:hAnsi="Times New Roman"/>
                <w:color w:val="000000"/>
                <w:sz w:val="28"/>
                <w:szCs w:val="28"/>
              </w:rPr>
            </w:pPr>
            <w:r w:rsidRPr="00ED25F1">
              <w:rPr>
                <w:rFonts w:ascii="Times New Roman" w:hAnsi="Times New Roman"/>
                <w:color w:val="000000"/>
                <w:sz w:val="28"/>
                <w:szCs w:val="28"/>
              </w:rPr>
              <w:t>În cadrul întâlnirii de dimineață se va face: prezenţa</w:t>
            </w:r>
          </w:p>
          <w:p w:rsidR="007A1EDC" w:rsidRPr="00ED25F1" w:rsidRDefault="007A1EDC" w:rsidP="00FC5CDA">
            <w:pPr>
              <w:pStyle w:val="NoSpacing"/>
              <w:spacing w:line="276" w:lineRule="auto"/>
              <w:jc w:val="both"/>
              <w:rPr>
                <w:rFonts w:ascii="Times New Roman" w:hAnsi="Times New Roman"/>
                <w:color w:val="000000"/>
                <w:sz w:val="28"/>
                <w:szCs w:val="28"/>
              </w:rPr>
            </w:pPr>
            <w:r w:rsidRPr="00ED25F1">
              <w:rPr>
                <w:rFonts w:ascii="Times New Roman" w:hAnsi="Times New Roman"/>
                <w:color w:val="000000"/>
                <w:sz w:val="28"/>
                <w:szCs w:val="28"/>
              </w:rPr>
              <w:t>copiilor, completarea calendarului naturii, discuţii referitoare la tema abordată în această săptămână.</w:t>
            </w:r>
          </w:p>
          <w:p w:rsidR="007A1EDC" w:rsidRPr="00ED25F1" w:rsidRDefault="007A1EDC" w:rsidP="00FC5CDA">
            <w:pPr>
              <w:pStyle w:val="NoSpacing"/>
              <w:spacing w:line="276" w:lineRule="auto"/>
              <w:jc w:val="both"/>
              <w:rPr>
                <w:rFonts w:ascii="Times New Roman" w:hAnsi="Times New Roman"/>
                <w:color w:val="000000"/>
              </w:rPr>
            </w:pPr>
            <w:r w:rsidRPr="00ED25F1">
              <w:rPr>
                <w:rFonts w:ascii="Times New Roman" w:hAnsi="Times New Roman"/>
                <w:color w:val="000000"/>
              </w:rPr>
              <w:t xml:space="preserve">  </w:t>
            </w:r>
          </w:p>
          <w:p w:rsidR="007A1EDC" w:rsidRPr="00ED25F1" w:rsidRDefault="007A1EDC" w:rsidP="00FC5CDA">
            <w:pPr>
              <w:pStyle w:val="NoSpacing"/>
              <w:spacing w:line="276" w:lineRule="auto"/>
              <w:jc w:val="both"/>
              <w:rPr>
                <w:rFonts w:ascii="Times New Roman" w:hAnsi="Times New Roman"/>
                <w:color w:val="000000"/>
                <w:sz w:val="28"/>
                <w:szCs w:val="28"/>
              </w:rPr>
            </w:pPr>
            <w:r w:rsidRPr="00ED25F1">
              <w:rPr>
                <w:color w:val="000000"/>
              </w:rPr>
              <w:t xml:space="preserve"> </w:t>
            </w:r>
            <w:r w:rsidRPr="00ED25F1">
              <w:rPr>
                <w:rFonts w:ascii="Times New Roman" w:hAnsi="Times New Roman"/>
                <w:color w:val="000000"/>
                <w:sz w:val="28"/>
                <w:szCs w:val="28"/>
              </w:rPr>
              <w:t>Le comunic copiilor că astăzi vom face o călătorie imaginară la noi acasă. Pentru a putea observa mai bine cum arată această lume, ne vom urca într-un trenuleț și vom pleca într-o călătorie imaginară.</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 xml:space="preserve">     Călătoria noastră se va desfășura în sala de grupă, unde au fost lipite imagini cu și despre casa unde locuim. Vom porni făcând trenulețul spre fiecare imagine și o vom analiza. </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 xml:space="preserve">Copiii aşezaţi pe scăunele, în semicerc vor fi antrenaţi în obsrvarea materialului didactic: planşe care reprezintă casa </w:t>
            </w:r>
            <w:r w:rsidRPr="00ED25F1">
              <w:rPr>
                <w:rFonts w:ascii="Times New Roman" w:hAnsi="Times New Roman"/>
                <w:color w:val="000000"/>
                <w:sz w:val="28"/>
                <w:szCs w:val="28"/>
              </w:rPr>
              <w:lastRenderedPageBreak/>
              <w:t>noastră.</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Planul de întrebări:</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Planşa 1</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Unde se află copiii din imagine?</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Cum este casa?</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Cine locuieşte în casă?</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Ce fac membrii familiei din această imagine?</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Exemplul 1: La prima imagine trenulețul se va opri, iar copiii se vor așeza în fața imaginii, vor spune ceea ce vad, descriind imaginea prezentată. Vom discuta despre ceea ce fac copiii din imagine, de ce se țin de mână, cum se simt ei, unde se află, etc.</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Concluzia parţială:</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 xml:space="preserve">Din imaginile prezentate, am reţinut că membrii familiei locuiesc într-o casă. Că această familie este formată din mamă, tată şi doi copii. </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 xml:space="preserve">Exemplul 2: La ultima imagine trenul se va opri, iar copiii vor analiza și această imagine. </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 xml:space="preserve"> Planşa 2: </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Unde se află casa?</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Ce este o curte?</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Cum ne jucăm în curte?</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Cine îngrijeşte florile din rondouri?</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lastRenderedPageBreak/>
              <w:t>Ce face căţelul?</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Concluzia parţială:</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Casa se află  într-o curte, frumos amenajată, cu rondouri de flori, cu leagăn, cu pomi şi cu un căţel.</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 xml:space="preserve">Exemplul 2: La ultima imagine trenul se va opri, iar copiii vor analiza și această imagine. </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Concluzia finală:</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Se va realiza cu ajutorul unei machete şi a cutiei cu surprize. Copiii vor extrage din cutia cu surprize un jeton, vor descrie imaginea şi-l vor aşeza corespunzător pe machetă.</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În timp ce cântăm căntecul ,,Familia”, ne aşezăm la măsuţe unde sunt pregătite foile de desen, creioanele colorate şi şabloanele.</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 Încălzirea mâinilor” o vom realiza prin câteva versuri:</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 Mâna lebădă o fac,</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Care dă uşor din cap.</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Lebedele în jur privesc</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Mâinile eu le rotesc.</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Ploaia cade neîncetat</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Vârful degetelor bat.</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Degetele sunt petale</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Se deschid ca la o floare.</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 xml:space="preserve">Explicarea şi demonstrarea etapelor de lucru. </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lastRenderedPageBreak/>
              <w:t>Educatoarea explică şi demonstrează modul de lucru cu şabloanele la tablă. Se conturează triunghiul pentru acoperişul casei şi se conturează pătratul pentru pereţii casei.</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Executarea lucrării de către copii.</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 xml:space="preserve"> Copiii desenează conturul casei şi apoi o colorează.</w:t>
            </w:r>
          </w:p>
          <w:p w:rsidR="007A1EDC" w:rsidRPr="00ED25F1" w:rsidRDefault="007A1EDC" w:rsidP="00FC5CDA">
            <w:pPr>
              <w:pStyle w:val="NoSpacing"/>
              <w:spacing w:line="276" w:lineRule="auto"/>
              <w:rPr>
                <w:rFonts w:ascii="Times New Roman" w:hAnsi="Times New Roman"/>
                <w:color w:val="000000"/>
                <w:sz w:val="28"/>
                <w:szCs w:val="28"/>
              </w:rPr>
            </w:pPr>
            <w:r w:rsidRPr="00ED25F1">
              <w:rPr>
                <w:rFonts w:ascii="Times New Roman" w:hAnsi="Times New Roman"/>
                <w:color w:val="000000"/>
                <w:sz w:val="28"/>
                <w:szCs w:val="28"/>
              </w:rPr>
              <w:t>După ce consider că sarcinile propuse au fost îndeplinite, voi aprecia munca depusă de către copii şi prin metoda ,,Turul galeriei” copiii vor face aprecieri şi vor analiza lucrările.</w:t>
            </w:r>
          </w:p>
          <w:p w:rsidR="007A1EDC" w:rsidRPr="00ED25F1" w:rsidRDefault="007A1EDC" w:rsidP="00FC5CDA">
            <w:pPr>
              <w:spacing w:line="276" w:lineRule="auto"/>
              <w:jc w:val="both"/>
              <w:rPr>
                <w:color w:val="000000"/>
                <w:sz w:val="28"/>
                <w:lang w:val="ro-RO"/>
              </w:rPr>
            </w:pPr>
            <w:r w:rsidRPr="00ED25F1">
              <w:rPr>
                <w:color w:val="000000"/>
                <w:sz w:val="28"/>
                <w:lang w:val="ro-RO"/>
              </w:rPr>
              <w:t xml:space="preserve">   Trecerea la următoarea etapă se va realiza printr-un cântec: ,,Familia mea”. </w:t>
            </w:r>
          </w:p>
          <w:p w:rsidR="007A1EDC" w:rsidRPr="00ED25F1" w:rsidRDefault="007A1EDC" w:rsidP="00FC5CDA">
            <w:pPr>
              <w:spacing w:line="276" w:lineRule="auto"/>
              <w:jc w:val="both"/>
              <w:rPr>
                <w:color w:val="000000"/>
                <w:sz w:val="28"/>
                <w:lang w:val="ro-RO"/>
              </w:rPr>
            </w:pPr>
            <w:r w:rsidRPr="00ED25F1">
              <w:rPr>
                <w:color w:val="000000"/>
                <w:sz w:val="28"/>
                <w:lang w:val="ro-RO"/>
              </w:rPr>
              <w:t xml:space="preserve">Astăzi am aflat multe despre casa noastră, despre membrii acesteia şi despre modul cum ne comportăm în familie şi grădiniţă. </w:t>
            </w:r>
          </w:p>
          <w:p w:rsidR="007A1EDC" w:rsidRPr="00ED25F1" w:rsidRDefault="007A1EDC" w:rsidP="00FC5CDA">
            <w:pPr>
              <w:spacing w:line="276" w:lineRule="auto"/>
              <w:jc w:val="both"/>
              <w:rPr>
                <w:color w:val="000000"/>
                <w:sz w:val="28"/>
                <w:lang w:val="ro-RO"/>
              </w:rPr>
            </w:pPr>
            <w:r w:rsidRPr="00ED25F1">
              <w:rPr>
                <w:color w:val="000000"/>
                <w:sz w:val="28"/>
                <w:lang w:val="ro-RO"/>
              </w:rPr>
              <w:t>În continuare ne jucăm jocul ,,Căsuţa din pădure”.</w:t>
            </w:r>
          </w:p>
          <w:p w:rsidR="007A1EDC" w:rsidRPr="00ED25F1" w:rsidRDefault="007A1EDC" w:rsidP="00FC5CDA">
            <w:pPr>
              <w:spacing w:line="276" w:lineRule="auto"/>
              <w:jc w:val="both"/>
              <w:rPr>
                <w:color w:val="000000"/>
                <w:sz w:val="28"/>
                <w:lang w:val="ro-RO"/>
              </w:rPr>
            </w:pPr>
            <w:r w:rsidRPr="00ED25F1">
              <w:rPr>
                <w:color w:val="000000"/>
                <w:sz w:val="28"/>
                <w:lang w:val="ro-RO"/>
              </w:rPr>
              <w:t>Descrierea jocului: Copiii vor merge în formaţie de cerc. În drumul spre căsuţă ne întâlnim cu păsărele, fluturi, iepuraşi, ursuleţi şi broscuţe. Copiii vor face mişcări sugerate de aceste personaje: balansăm braţele, sărituri etc. Jocul se va repeta.</w:t>
            </w:r>
          </w:p>
          <w:p w:rsidR="007A1EDC" w:rsidRPr="00F05FCD" w:rsidRDefault="007A1EDC" w:rsidP="00FC5CDA">
            <w:pPr>
              <w:spacing w:line="276" w:lineRule="auto"/>
              <w:jc w:val="both"/>
              <w:rPr>
                <w:color w:val="000000"/>
                <w:sz w:val="28"/>
                <w:lang w:val="ro-RO"/>
              </w:rPr>
            </w:pPr>
            <w:r w:rsidRPr="00ED25F1">
              <w:rPr>
                <w:color w:val="000000"/>
                <w:sz w:val="28"/>
                <w:lang w:val="ro-RO"/>
              </w:rPr>
              <w:t>Activitatea zilei este finalizată cu aprecieri asupra efortului depus de către copii. Recompensă: copiii primesc buline</w:t>
            </w:r>
            <w:r>
              <w:rPr>
                <w:sz w:val="28"/>
                <w:szCs w:val="28"/>
              </w:rPr>
              <w:tab/>
            </w:r>
          </w:p>
        </w:tc>
        <w:tc>
          <w:tcPr>
            <w:tcW w:w="1740" w:type="dxa"/>
            <w:shd w:val="clear" w:color="auto" w:fill="auto"/>
          </w:tcPr>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rPr>
                <w:color w:val="000000"/>
                <w:sz w:val="28"/>
                <w:lang w:val="ro-RO"/>
              </w:rPr>
            </w:pPr>
          </w:p>
          <w:p w:rsidR="007A1EDC" w:rsidRPr="00ED25F1" w:rsidRDefault="007A1EDC" w:rsidP="00FC5CDA">
            <w:pPr>
              <w:rPr>
                <w:color w:val="000000"/>
                <w:sz w:val="28"/>
                <w:lang w:val="ro-RO"/>
              </w:rPr>
            </w:pPr>
          </w:p>
          <w:p w:rsidR="007A1EDC" w:rsidRPr="00ED25F1" w:rsidRDefault="007A1EDC" w:rsidP="00FC5CDA">
            <w:pPr>
              <w:rPr>
                <w:color w:val="000000"/>
                <w:sz w:val="28"/>
                <w:lang w:val="ro-RO"/>
              </w:rPr>
            </w:pPr>
          </w:p>
          <w:p w:rsidR="007A1EDC" w:rsidRPr="00ED25F1" w:rsidRDefault="007A1EDC" w:rsidP="00FC5CDA">
            <w:pPr>
              <w:rPr>
                <w:color w:val="000000"/>
                <w:sz w:val="28"/>
                <w:lang w:val="ro-RO"/>
              </w:rPr>
            </w:pPr>
            <w:r w:rsidRPr="00ED25F1">
              <w:rPr>
                <w:color w:val="000000"/>
                <w:sz w:val="28"/>
                <w:lang w:val="ro-RO"/>
              </w:rPr>
              <w:t>conversaţia</w:t>
            </w: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r w:rsidRPr="00ED25F1">
              <w:rPr>
                <w:color w:val="000000"/>
                <w:sz w:val="28"/>
                <w:lang w:val="ro-RO"/>
              </w:rPr>
              <w:t>explicaţia</w:t>
            </w: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r w:rsidRPr="00ED25F1">
              <w:rPr>
                <w:color w:val="000000"/>
                <w:sz w:val="28"/>
                <w:lang w:val="ro-RO"/>
              </w:rPr>
              <w:t>conversația</w:t>
            </w: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r w:rsidRPr="00ED25F1">
              <w:rPr>
                <w:color w:val="000000"/>
                <w:sz w:val="28"/>
                <w:lang w:val="ro-RO"/>
              </w:rPr>
              <w:t>observaţia</w:t>
            </w: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r w:rsidRPr="00ED25F1">
              <w:rPr>
                <w:color w:val="000000"/>
                <w:sz w:val="28"/>
                <w:lang w:val="ro-RO"/>
              </w:rPr>
              <w:t>conversaţia</w:t>
            </w: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r w:rsidRPr="00ED25F1">
              <w:rPr>
                <w:color w:val="000000"/>
                <w:sz w:val="28"/>
                <w:lang w:val="ro-RO"/>
              </w:rPr>
              <w:t>observația</w:t>
            </w: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r w:rsidRPr="00ED25F1">
              <w:rPr>
                <w:color w:val="000000"/>
                <w:sz w:val="28"/>
                <w:lang w:val="ro-RO"/>
              </w:rPr>
              <w:t>explicaţia</w:t>
            </w:r>
          </w:p>
          <w:p w:rsidR="007A1EDC" w:rsidRPr="00ED25F1" w:rsidRDefault="007A1EDC" w:rsidP="00FC5CDA">
            <w:pPr>
              <w:spacing w:line="276" w:lineRule="auto"/>
              <w:rPr>
                <w:color w:val="000000"/>
                <w:sz w:val="28"/>
                <w:lang w:val="ro-RO"/>
              </w:rPr>
            </w:pPr>
            <w:r w:rsidRPr="00ED25F1">
              <w:rPr>
                <w:color w:val="000000"/>
                <w:sz w:val="28"/>
                <w:lang w:val="ro-RO"/>
              </w:rPr>
              <w:t>problematizarea</w:t>
            </w: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r w:rsidRPr="00ED25F1">
              <w:rPr>
                <w:color w:val="000000"/>
                <w:sz w:val="28"/>
                <w:lang w:val="ro-RO"/>
              </w:rPr>
              <w:t>conversația</w:t>
            </w: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r w:rsidRPr="00ED25F1">
              <w:rPr>
                <w:color w:val="000000"/>
                <w:sz w:val="28"/>
                <w:lang w:val="ro-RO"/>
              </w:rPr>
              <w:t>explicaţia</w:t>
            </w: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r w:rsidRPr="00ED25F1">
              <w:rPr>
                <w:color w:val="000000"/>
                <w:sz w:val="28"/>
                <w:lang w:val="ro-RO"/>
              </w:rPr>
              <w:t>explicaţia</w:t>
            </w: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r w:rsidRPr="00ED25F1">
              <w:rPr>
                <w:color w:val="000000"/>
                <w:sz w:val="28"/>
                <w:lang w:val="ro-RO"/>
              </w:rPr>
              <w:t>problematizarea</w:t>
            </w: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r w:rsidRPr="00ED25F1">
              <w:rPr>
                <w:color w:val="000000"/>
                <w:sz w:val="28"/>
                <w:lang w:val="ro-RO"/>
              </w:rPr>
              <w:t>exerciţiul</w:t>
            </w: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r w:rsidRPr="00ED25F1">
              <w:rPr>
                <w:color w:val="000000"/>
                <w:sz w:val="28"/>
                <w:lang w:val="ro-RO"/>
              </w:rPr>
              <w:t>explicaţia</w:t>
            </w: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r w:rsidRPr="00ED25F1">
              <w:rPr>
                <w:color w:val="000000"/>
                <w:sz w:val="28"/>
                <w:lang w:val="ro-RO"/>
              </w:rPr>
              <w:t>demonstraţia</w:t>
            </w: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r w:rsidRPr="00ED25F1">
              <w:rPr>
                <w:color w:val="000000"/>
                <w:sz w:val="28"/>
                <w:lang w:val="ro-RO"/>
              </w:rPr>
              <w:t>explicația</w:t>
            </w: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r w:rsidRPr="00ED25F1">
              <w:rPr>
                <w:color w:val="000000"/>
                <w:sz w:val="28"/>
                <w:lang w:val="ro-RO"/>
              </w:rPr>
              <w:t>demonstraţia</w:t>
            </w: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r w:rsidRPr="00ED25F1">
              <w:rPr>
                <w:color w:val="000000"/>
                <w:sz w:val="28"/>
                <w:lang w:val="ro-RO"/>
              </w:rPr>
              <w:t>explicaţia</w:t>
            </w: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r w:rsidRPr="00ED25F1">
              <w:rPr>
                <w:color w:val="000000"/>
                <w:sz w:val="28"/>
                <w:lang w:val="ro-RO"/>
              </w:rPr>
              <w:t>exercițiul</w:t>
            </w: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r w:rsidRPr="00ED25F1">
              <w:rPr>
                <w:color w:val="000000"/>
                <w:sz w:val="28"/>
                <w:lang w:val="ro-RO"/>
              </w:rPr>
              <w:t>conversaţia</w:t>
            </w: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tc>
        <w:tc>
          <w:tcPr>
            <w:tcW w:w="1601" w:type="dxa"/>
            <w:shd w:val="clear" w:color="auto" w:fill="auto"/>
          </w:tcPr>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r w:rsidRPr="00ED25F1">
              <w:rPr>
                <w:color w:val="000000"/>
                <w:sz w:val="28"/>
                <w:lang w:val="ro-RO"/>
              </w:rPr>
              <w:t>planşe</w:t>
            </w: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r w:rsidRPr="00ED25F1">
              <w:rPr>
                <w:color w:val="000000"/>
                <w:sz w:val="28"/>
                <w:lang w:val="ro-RO"/>
              </w:rPr>
              <w:t>planşe</w:t>
            </w: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r w:rsidRPr="00ED25F1">
              <w:rPr>
                <w:color w:val="000000"/>
                <w:sz w:val="28"/>
                <w:lang w:val="ro-RO"/>
              </w:rPr>
              <w:t>planşe</w:t>
            </w: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r w:rsidRPr="00ED25F1">
              <w:rPr>
                <w:color w:val="000000"/>
                <w:sz w:val="28"/>
                <w:lang w:val="ro-RO"/>
              </w:rPr>
              <w:t xml:space="preserve">macheta </w:t>
            </w: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r w:rsidRPr="00ED25F1">
              <w:rPr>
                <w:color w:val="000000"/>
                <w:sz w:val="28"/>
                <w:lang w:val="ro-RO"/>
              </w:rPr>
              <w:t>jetoane</w:t>
            </w:r>
          </w:p>
          <w:p w:rsidR="007A1EDC" w:rsidRPr="00ED25F1" w:rsidRDefault="007A1EDC" w:rsidP="00FC5CDA">
            <w:pPr>
              <w:spacing w:line="276" w:lineRule="auto"/>
              <w:rPr>
                <w:color w:val="000000"/>
                <w:sz w:val="28"/>
                <w:lang w:val="ro-RO"/>
              </w:rPr>
            </w:pPr>
            <w:r w:rsidRPr="00ED25F1">
              <w:rPr>
                <w:color w:val="000000"/>
                <w:sz w:val="28"/>
                <w:lang w:val="ro-RO"/>
              </w:rPr>
              <w:t>foi de desen</w:t>
            </w:r>
          </w:p>
          <w:p w:rsidR="007A1EDC" w:rsidRPr="00ED25F1" w:rsidRDefault="007A1EDC" w:rsidP="00FC5CDA">
            <w:pPr>
              <w:spacing w:line="276" w:lineRule="auto"/>
              <w:rPr>
                <w:color w:val="000000"/>
                <w:sz w:val="28"/>
                <w:lang w:val="ro-RO"/>
              </w:rPr>
            </w:pPr>
            <w:r w:rsidRPr="00ED25F1">
              <w:rPr>
                <w:color w:val="000000"/>
                <w:sz w:val="28"/>
                <w:lang w:val="ro-RO"/>
              </w:rPr>
              <w:t>creioane</w:t>
            </w: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r w:rsidRPr="00ED25F1">
              <w:rPr>
                <w:color w:val="000000"/>
                <w:sz w:val="28"/>
                <w:lang w:val="ro-RO"/>
              </w:rPr>
              <w:t>foi de desen</w:t>
            </w:r>
          </w:p>
          <w:p w:rsidR="007A1EDC" w:rsidRPr="00ED25F1" w:rsidRDefault="007A1EDC" w:rsidP="00FC5CDA">
            <w:pPr>
              <w:spacing w:line="276" w:lineRule="auto"/>
              <w:rPr>
                <w:color w:val="000000"/>
                <w:sz w:val="28"/>
                <w:lang w:val="ro-RO"/>
              </w:rPr>
            </w:pPr>
            <w:r w:rsidRPr="00ED25F1">
              <w:rPr>
                <w:color w:val="000000"/>
                <w:sz w:val="28"/>
                <w:lang w:val="ro-RO"/>
              </w:rPr>
              <w:t>creioane colorate</w:t>
            </w:r>
          </w:p>
          <w:p w:rsidR="007A1EDC" w:rsidRPr="00ED25F1" w:rsidRDefault="007A1EDC" w:rsidP="00FC5CDA">
            <w:pPr>
              <w:spacing w:line="276" w:lineRule="auto"/>
              <w:rPr>
                <w:color w:val="000000"/>
                <w:sz w:val="28"/>
                <w:lang w:val="ro-RO"/>
              </w:rPr>
            </w:pPr>
            <w:r w:rsidRPr="00ED25F1">
              <w:rPr>
                <w:color w:val="000000"/>
                <w:sz w:val="28"/>
                <w:lang w:val="ro-RO"/>
              </w:rPr>
              <w:t>tablă</w:t>
            </w:r>
          </w:p>
          <w:p w:rsidR="007A1EDC" w:rsidRPr="00ED25F1" w:rsidRDefault="007A1EDC" w:rsidP="00FC5CDA">
            <w:pPr>
              <w:spacing w:line="276" w:lineRule="auto"/>
              <w:rPr>
                <w:color w:val="000000"/>
                <w:sz w:val="28"/>
                <w:lang w:val="ro-RO"/>
              </w:rPr>
            </w:pPr>
            <w:r w:rsidRPr="00ED25F1">
              <w:rPr>
                <w:color w:val="000000"/>
                <w:sz w:val="28"/>
                <w:lang w:val="ro-RO"/>
              </w:rPr>
              <w:t>panou</w:t>
            </w: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r w:rsidRPr="00ED25F1">
              <w:rPr>
                <w:color w:val="000000"/>
                <w:sz w:val="28"/>
                <w:lang w:val="ro-RO"/>
              </w:rPr>
              <w:t>buline</w:t>
            </w:r>
          </w:p>
        </w:tc>
        <w:tc>
          <w:tcPr>
            <w:tcW w:w="1710" w:type="dxa"/>
            <w:shd w:val="clear" w:color="auto" w:fill="auto"/>
          </w:tcPr>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r>
              <w:rPr>
                <w:noProof/>
                <w:color w:val="000000"/>
                <w:lang w:eastAsia="en-US"/>
              </w:rPr>
              <w:drawing>
                <wp:anchor distT="0" distB="0" distL="114300" distR="114300" simplePos="0" relativeHeight="251660288" behindDoc="0" locked="0" layoutInCell="1" allowOverlap="1">
                  <wp:simplePos x="0" y="0"/>
                  <wp:positionH relativeFrom="column">
                    <wp:posOffset>2368447</wp:posOffset>
                  </wp:positionH>
                  <wp:positionV relativeFrom="paragraph">
                    <wp:posOffset>172769</wp:posOffset>
                  </wp:positionV>
                  <wp:extent cx="3015322" cy="409845"/>
                  <wp:effectExtent l="76200" t="95250" r="280328" b="237855"/>
                  <wp:wrapNone/>
                  <wp:docPr id="2" name="Picture 27" descr="feui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feuil"/>
                          <pic:cNvPicPr>
                            <a:picLocks noChangeAspect="1" noChangeArrowheads="1"/>
                          </pic:cNvPicPr>
                        </pic:nvPicPr>
                        <pic:blipFill>
                          <a:blip r:embed="rId7">
                            <a:lum contrast="20000"/>
                          </a:blip>
                          <a:srcRect/>
                          <a:stretch>
                            <a:fillRect/>
                          </a:stretch>
                        </pic:blipFill>
                        <pic:spPr bwMode="auto">
                          <a:xfrm rot="10800000">
                            <a:off x="0" y="0"/>
                            <a:ext cx="3015322" cy="409845"/>
                          </a:xfrm>
                          <a:prstGeom prst="rect">
                            <a:avLst/>
                          </a:prstGeom>
                          <a:ln>
                            <a:noFill/>
                          </a:ln>
                          <a:effectLst>
                            <a:outerShdw blurRad="292100" dist="139700" dir="2700000" algn="tl" rotWithShape="0">
                              <a:srgbClr val="333333">
                                <a:alpha val="65000"/>
                              </a:srgbClr>
                            </a:outerShdw>
                          </a:effectLst>
                        </pic:spPr>
                      </pic:pic>
                    </a:graphicData>
                  </a:graphic>
                </wp:anchor>
              </w:drawing>
            </w: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r w:rsidRPr="00ED25F1">
              <w:rPr>
                <w:color w:val="000000"/>
                <w:sz w:val="28"/>
                <w:lang w:val="ro-RO"/>
              </w:rPr>
              <w:t>orală</w:t>
            </w: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r w:rsidRPr="00ED25F1">
              <w:rPr>
                <w:color w:val="000000"/>
                <w:sz w:val="28"/>
                <w:lang w:val="ro-RO"/>
              </w:rPr>
              <w:t>orală</w:t>
            </w: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r w:rsidRPr="00ED25F1">
              <w:rPr>
                <w:color w:val="000000"/>
                <w:sz w:val="28"/>
                <w:lang w:val="ro-RO"/>
              </w:rPr>
              <w:t>orală</w:t>
            </w: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r w:rsidRPr="00ED25F1">
              <w:rPr>
                <w:color w:val="000000"/>
                <w:sz w:val="28"/>
                <w:lang w:val="ro-RO"/>
              </w:rPr>
              <w:t>observarea modului în care copiii realizează sarcina</w:t>
            </w: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r w:rsidRPr="00ED25F1">
              <w:rPr>
                <w:color w:val="000000"/>
                <w:sz w:val="28"/>
                <w:lang w:val="ro-RO"/>
              </w:rPr>
              <w:t>aprecieri</w:t>
            </w: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p>
          <w:p w:rsidR="007A1EDC" w:rsidRPr="00ED25F1" w:rsidRDefault="007A1EDC" w:rsidP="00FC5CDA">
            <w:pPr>
              <w:spacing w:line="276" w:lineRule="auto"/>
              <w:rPr>
                <w:color w:val="000000"/>
                <w:sz w:val="28"/>
                <w:lang w:val="ro-RO"/>
              </w:rPr>
            </w:pPr>
            <w:r w:rsidRPr="00ED25F1">
              <w:rPr>
                <w:color w:val="000000"/>
                <w:sz w:val="28"/>
                <w:lang w:val="ro-RO"/>
              </w:rPr>
              <w:t>Aprecieri asupra întregii activităţi</w:t>
            </w:r>
          </w:p>
        </w:tc>
      </w:tr>
    </w:tbl>
    <w:p w:rsidR="007A1EDC" w:rsidRPr="00ED25F1" w:rsidRDefault="007A1EDC" w:rsidP="007A1EDC">
      <w:pPr>
        <w:spacing w:line="276" w:lineRule="auto"/>
        <w:rPr>
          <w:color w:val="000000"/>
          <w:sz w:val="28"/>
          <w:lang w:val="ro-RO"/>
        </w:rPr>
        <w:sectPr w:rsidR="007A1EDC" w:rsidRPr="00ED25F1" w:rsidSect="00D16030">
          <w:pgSz w:w="15840" w:h="12240" w:orient="landscape"/>
          <w:pgMar w:top="1800" w:right="1440" w:bottom="1800" w:left="1440" w:header="708" w:footer="708" w:gutter="0"/>
          <w:cols w:space="708"/>
          <w:docGrid w:linePitch="272"/>
        </w:sectPr>
      </w:pPr>
    </w:p>
    <w:p w:rsidR="006D73DB" w:rsidRDefault="006D73DB"/>
    <w:sectPr w:rsidR="006D73DB" w:rsidSect="00F05FCD">
      <w:pgSz w:w="15840" w:h="12240" w:orient="landscape"/>
      <w:pgMar w:top="1800" w:right="1440" w:bottom="1800" w:left="1440" w:header="708" w:footer="708" w:gutter="0"/>
      <w:cols w:space="708"/>
      <w:docGrid w:linePitch="27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2D9" w:rsidRDefault="007A1ED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432D9" w:rsidRDefault="007A1ED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95D" w:rsidRPr="001C295D" w:rsidRDefault="007A1EDC" w:rsidP="00F05FCD">
    <w:pPr>
      <w:pStyle w:val="Footer"/>
      <w:rPr>
        <w:b/>
        <w:sz w:val="22"/>
        <w:szCs w:val="22"/>
      </w:rPr>
    </w:pPr>
  </w:p>
  <w:p w:rsidR="001C295D" w:rsidRDefault="007A1EDC">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569B5"/>
    <w:multiLevelType w:val="hybridMultilevel"/>
    <w:tmpl w:val="ED0C7F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867A15"/>
    <w:multiLevelType w:val="hybridMultilevel"/>
    <w:tmpl w:val="711E2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E447D8"/>
    <w:multiLevelType w:val="hybridMultilevel"/>
    <w:tmpl w:val="CB646904"/>
    <w:lvl w:ilvl="0" w:tplc="E674AF3A">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50B57C65"/>
    <w:multiLevelType w:val="hybridMultilevel"/>
    <w:tmpl w:val="7FD6C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390BB3"/>
    <w:multiLevelType w:val="hybridMultilevel"/>
    <w:tmpl w:val="482AF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1B23F55"/>
    <w:multiLevelType w:val="hybridMultilevel"/>
    <w:tmpl w:val="C0C61118"/>
    <w:lvl w:ilvl="0" w:tplc="F42CF8E2">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45B1C82"/>
    <w:multiLevelType w:val="hybridMultilevel"/>
    <w:tmpl w:val="CBAE4C1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7AF6774E"/>
    <w:multiLevelType w:val="hybridMultilevel"/>
    <w:tmpl w:val="42D2EDD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0"/>
  </w:num>
  <w:num w:numId="4">
    <w:abstractNumId w:val="2"/>
  </w:num>
  <w:num w:numId="5">
    <w:abstractNumId w:val="5"/>
  </w:num>
  <w:num w:numId="6">
    <w:abstractNumId w:val="3"/>
  </w:num>
  <w:num w:numId="7">
    <w:abstractNumId w:val="1"/>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A1EDC"/>
    <w:rsid w:val="006D73DB"/>
    <w:rsid w:val="007A1ED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1EDC"/>
    <w:pPr>
      <w:spacing w:after="0" w:line="240" w:lineRule="auto"/>
    </w:pPr>
    <w:rPr>
      <w:rFonts w:ascii="Times New Roman" w:eastAsia="Times New Roman" w:hAnsi="Times New Roman" w:cs="Times New Roman"/>
      <w:sz w:val="20"/>
      <w:szCs w:val="20"/>
      <w:lang w:eastAsia="ro-RO"/>
    </w:rPr>
  </w:style>
  <w:style w:type="paragraph" w:styleId="Heading1">
    <w:name w:val="heading 1"/>
    <w:basedOn w:val="Normal"/>
    <w:next w:val="Normal"/>
    <w:link w:val="Heading1Char"/>
    <w:qFormat/>
    <w:rsid w:val="007A1EDC"/>
    <w:pPr>
      <w:keepNext/>
      <w:jc w:val="both"/>
      <w:outlineLvl w:val="0"/>
    </w:pPr>
    <w:rPr>
      <w:sz w:val="28"/>
      <w:lang/>
    </w:rPr>
  </w:style>
  <w:style w:type="paragraph" w:styleId="Heading3">
    <w:name w:val="heading 3"/>
    <w:basedOn w:val="Normal"/>
    <w:next w:val="Normal"/>
    <w:link w:val="Heading3Char"/>
    <w:qFormat/>
    <w:rsid w:val="007A1EDC"/>
    <w:pPr>
      <w:keepNext/>
      <w:jc w:val="center"/>
      <w:outlineLvl w:val="2"/>
    </w:pPr>
    <w:rPr>
      <w:b/>
      <w:i/>
      <w:sz w:val="28"/>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A1EDC"/>
    <w:rPr>
      <w:rFonts w:ascii="Times New Roman" w:eastAsia="Times New Roman" w:hAnsi="Times New Roman" w:cs="Times New Roman"/>
      <w:sz w:val="28"/>
      <w:szCs w:val="20"/>
      <w:lang w:eastAsia="ro-RO"/>
    </w:rPr>
  </w:style>
  <w:style w:type="character" w:customStyle="1" w:styleId="Heading3Char">
    <w:name w:val="Heading 3 Char"/>
    <w:basedOn w:val="DefaultParagraphFont"/>
    <w:link w:val="Heading3"/>
    <w:rsid w:val="007A1EDC"/>
    <w:rPr>
      <w:rFonts w:ascii="Times New Roman" w:eastAsia="Times New Roman" w:hAnsi="Times New Roman" w:cs="Times New Roman"/>
      <w:b/>
      <w:i/>
      <w:sz w:val="28"/>
      <w:szCs w:val="20"/>
      <w:lang/>
    </w:rPr>
  </w:style>
  <w:style w:type="paragraph" w:styleId="Footer">
    <w:name w:val="footer"/>
    <w:basedOn w:val="Normal"/>
    <w:link w:val="FooterChar"/>
    <w:uiPriority w:val="99"/>
    <w:rsid w:val="007A1EDC"/>
    <w:pPr>
      <w:tabs>
        <w:tab w:val="center" w:pos="4320"/>
        <w:tab w:val="right" w:pos="8640"/>
      </w:tabs>
    </w:pPr>
  </w:style>
  <w:style w:type="character" w:customStyle="1" w:styleId="FooterChar">
    <w:name w:val="Footer Char"/>
    <w:basedOn w:val="DefaultParagraphFont"/>
    <w:link w:val="Footer"/>
    <w:uiPriority w:val="99"/>
    <w:rsid w:val="007A1EDC"/>
    <w:rPr>
      <w:rFonts w:ascii="Times New Roman" w:eastAsia="Times New Roman" w:hAnsi="Times New Roman" w:cs="Times New Roman"/>
      <w:sz w:val="20"/>
      <w:szCs w:val="20"/>
      <w:lang w:eastAsia="ro-RO"/>
    </w:rPr>
  </w:style>
  <w:style w:type="character" w:styleId="PageNumber">
    <w:name w:val="page number"/>
    <w:basedOn w:val="DefaultParagraphFont"/>
    <w:semiHidden/>
    <w:rsid w:val="007A1EDC"/>
  </w:style>
  <w:style w:type="paragraph" w:styleId="BodyTextIndent">
    <w:name w:val="Body Text Indent"/>
    <w:basedOn w:val="Normal"/>
    <w:link w:val="BodyTextIndentChar"/>
    <w:semiHidden/>
    <w:rsid w:val="007A1EDC"/>
    <w:rPr>
      <w:sz w:val="28"/>
      <w:lang/>
    </w:rPr>
  </w:style>
  <w:style w:type="character" w:customStyle="1" w:styleId="BodyTextIndentChar">
    <w:name w:val="Body Text Indent Char"/>
    <w:basedOn w:val="DefaultParagraphFont"/>
    <w:link w:val="BodyTextIndent"/>
    <w:semiHidden/>
    <w:rsid w:val="007A1EDC"/>
    <w:rPr>
      <w:rFonts w:ascii="Times New Roman" w:eastAsia="Times New Roman" w:hAnsi="Times New Roman" w:cs="Times New Roman"/>
      <w:sz w:val="28"/>
      <w:szCs w:val="20"/>
      <w:lang/>
    </w:rPr>
  </w:style>
  <w:style w:type="paragraph" w:styleId="ListParagraph">
    <w:name w:val="List Paragraph"/>
    <w:basedOn w:val="Normal"/>
    <w:qFormat/>
    <w:rsid w:val="007A1EDC"/>
    <w:pPr>
      <w:spacing w:after="200" w:line="276" w:lineRule="auto"/>
    </w:pPr>
    <w:rPr>
      <w:rFonts w:ascii="Calibri" w:eastAsia="Calibri" w:hAnsi="Calibri"/>
      <w:sz w:val="22"/>
      <w:lang w:val="ro-RO"/>
    </w:rPr>
  </w:style>
  <w:style w:type="paragraph" w:styleId="NoSpacing">
    <w:name w:val="No Spacing"/>
    <w:uiPriority w:val="1"/>
    <w:qFormat/>
    <w:rsid w:val="007A1EDC"/>
    <w:pPr>
      <w:spacing w:after="0" w:line="240" w:lineRule="auto"/>
    </w:pPr>
    <w:rPr>
      <w:rFonts w:ascii="Calibri" w:eastAsia="Calibri" w:hAnsi="Calibri" w:cs="Times New Roman"/>
      <w:lang w:val="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1483</Words>
  <Characters>8455</Characters>
  <Application>Microsoft Office Word</Application>
  <DocSecurity>0</DocSecurity>
  <Lines>70</Lines>
  <Paragraphs>19</Paragraphs>
  <ScaleCrop>false</ScaleCrop>
  <Company>Home</Company>
  <LinksUpToDate>false</LinksUpToDate>
  <CharactersWithSpaces>9919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KLN</dc:creator>
  <cp:keywords/>
  <dc:description/>
  <cp:lastModifiedBy>KLN</cp:lastModifiedBy>
  <cp:revision>1</cp:revision>
  <dcterms:created xsi:type="dcterms:W3CDTF">2019-02-18T16:33:00Z</dcterms:created>
  <dcterms:modified xsi:type="dcterms:W3CDTF">2019-02-18T16:35:00Z</dcterms:modified>
</cp:coreProperties>
</file>